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1F" w:rsidRDefault="00F602AC" w:rsidP="00F602AC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424180</wp:posOffset>
            </wp:positionH>
            <wp:positionV relativeFrom="margin">
              <wp:posOffset>-2348230</wp:posOffset>
            </wp:positionV>
            <wp:extent cx="7659370" cy="10753090"/>
            <wp:effectExtent l="1562100" t="0" r="1541780" b="0"/>
            <wp:wrapSquare wrapText="bothSides"/>
            <wp:docPr id="5" name="Рисунок 4" descr="176054049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0540496517.jpg"/>
                    <pic:cNvPicPr/>
                  </pic:nvPicPr>
                  <pic:blipFill>
                    <a:blip r:embed="rId8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9370" cy="1075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45B3" w:rsidRPr="00F602AC" w:rsidRDefault="007F45B3" w:rsidP="00DA0698">
      <w:pPr>
        <w:spacing w:line="360" w:lineRule="auto"/>
        <w:jc w:val="center"/>
        <w:rPr>
          <w:sz w:val="24"/>
          <w:szCs w:val="24"/>
        </w:rPr>
      </w:pPr>
      <w:r w:rsidRPr="00F602AC">
        <w:rPr>
          <w:b/>
          <w:sz w:val="24"/>
          <w:szCs w:val="24"/>
        </w:rPr>
        <w:lastRenderedPageBreak/>
        <w:t>Содержание</w:t>
      </w:r>
    </w:p>
    <w:p w:rsidR="007F45B3" w:rsidRPr="00F602AC" w:rsidRDefault="007F45B3" w:rsidP="007F45B3">
      <w:pPr>
        <w:spacing w:line="360" w:lineRule="auto"/>
        <w:rPr>
          <w:sz w:val="24"/>
          <w:szCs w:val="24"/>
        </w:rPr>
      </w:pPr>
    </w:p>
    <w:p w:rsidR="007F45B3" w:rsidRPr="00F602AC" w:rsidRDefault="007F45B3" w:rsidP="007F45B3">
      <w:pPr>
        <w:spacing w:line="360" w:lineRule="auto"/>
        <w:rPr>
          <w:sz w:val="24"/>
          <w:szCs w:val="24"/>
        </w:rPr>
      </w:pPr>
      <w:r w:rsidRPr="00F602AC">
        <w:rPr>
          <w:sz w:val="24"/>
          <w:szCs w:val="24"/>
        </w:rPr>
        <w:t xml:space="preserve">    </w:t>
      </w:r>
      <w:r w:rsidRPr="00F602AC">
        <w:rPr>
          <w:sz w:val="24"/>
          <w:szCs w:val="24"/>
          <w:lang w:val="en-US"/>
        </w:rPr>
        <w:t>I</w:t>
      </w:r>
      <w:r w:rsidRPr="00F602AC">
        <w:rPr>
          <w:sz w:val="24"/>
          <w:szCs w:val="24"/>
        </w:rPr>
        <w:t>.Пояснительная записка………………………………………………………………………………………</w:t>
      </w:r>
    </w:p>
    <w:p w:rsidR="007F45B3" w:rsidRPr="00F602AC" w:rsidRDefault="007F45B3" w:rsidP="007F45B3">
      <w:pPr>
        <w:spacing w:line="360" w:lineRule="auto"/>
        <w:rPr>
          <w:sz w:val="24"/>
          <w:szCs w:val="24"/>
        </w:rPr>
      </w:pPr>
      <w:r w:rsidRPr="00F602AC">
        <w:rPr>
          <w:sz w:val="24"/>
          <w:szCs w:val="24"/>
        </w:rPr>
        <w:t xml:space="preserve">    </w:t>
      </w:r>
      <w:r w:rsidRPr="00F602AC">
        <w:rPr>
          <w:sz w:val="24"/>
          <w:szCs w:val="24"/>
          <w:lang w:val="en-US"/>
        </w:rPr>
        <w:t>II</w:t>
      </w:r>
      <w:r w:rsidRPr="00F602AC">
        <w:rPr>
          <w:sz w:val="24"/>
          <w:szCs w:val="24"/>
        </w:rPr>
        <w:t>. Содержание обучения …………………………………………………………………………………….</w:t>
      </w:r>
    </w:p>
    <w:p w:rsidR="007F45B3" w:rsidRPr="00F602AC" w:rsidRDefault="007F45B3" w:rsidP="007F45B3">
      <w:pPr>
        <w:spacing w:line="360" w:lineRule="auto"/>
        <w:rPr>
          <w:sz w:val="24"/>
          <w:szCs w:val="24"/>
        </w:rPr>
      </w:pPr>
      <w:r w:rsidRPr="00F602AC">
        <w:rPr>
          <w:sz w:val="24"/>
          <w:szCs w:val="24"/>
        </w:rPr>
        <w:t xml:space="preserve">   </w:t>
      </w:r>
      <w:r w:rsidRPr="00F602AC">
        <w:rPr>
          <w:sz w:val="24"/>
          <w:szCs w:val="24"/>
          <w:lang w:val="en-US"/>
        </w:rPr>
        <w:t>III</w:t>
      </w:r>
      <w:r w:rsidRPr="00F602AC">
        <w:rPr>
          <w:sz w:val="24"/>
          <w:szCs w:val="24"/>
        </w:rPr>
        <w:t>. Личностные и предметные результаты…………………………………………………………….........</w:t>
      </w:r>
    </w:p>
    <w:p w:rsidR="007F45B3" w:rsidRPr="00F602AC" w:rsidRDefault="007F45B3" w:rsidP="007F45B3">
      <w:pPr>
        <w:spacing w:line="360" w:lineRule="auto"/>
        <w:rPr>
          <w:sz w:val="24"/>
          <w:szCs w:val="24"/>
        </w:rPr>
      </w:pPr>
      <w:r w:rsidRPr="00F602AC">
        <w:rPr>
          <w:sz w:val="24"/>
          <w:szCs w:val="24"/>
        </w:rPr>
        <w:t xml:space="preserve">   </w:t>
      </w:r>
      <w:r w:rsidRPr="00F602AC">
        <w:rPr>
          <w:sz w:val="24"/>
          <w:szCs w:val="24"/>
          <w:lang w:val="en-US"/>
        </w:rPr>
        <w:t>IV</w:t>
      </w:r>
      <w:r w:rsidRPr="00F602AC">
        <w:rPr>
          <w:sz w:val="24"/>
          <w:szCs w:val="24"/>
        </w:rPr>
        <w:t>. Тематическое планирование………………………………………………………………………………………</w:t>
      </w:r>
    </w:p>
    <w:p w:rsidR="007F45B3" w:rsidRPr="00F602AC" w:rsidRDefault="007F45B3" w:rsidP="007F45B3">
      <w:pPr>
        <w:spacing w:line="360" w:lineRule="auto"/>
        <w:rPr>
          <w:sz w:val="24"/>
          <w:szCs w:val="24"/>
        </w:rPr>
      </w:pPr>
      <w:r w:rsidRPr="00F602AC">
        <w:rPr>
          <w:sz w:val="24"/>
          <w:szCs w:val="24"/>
        </w:rPr>
        <w:t xml:space="preserve">   Приложение………………………………………………………………………………………………………………</w:t>
      </w:r>
    </w:p>
    <w:p w:rsidR="007F45B3" w:rsidRPr="00F602AC" w:rsidRDefault="007F45B3" w:rsidP="007F45B3">
      <w:pPr>
        <w:spacing w:line="360" w:lineRule="auto"/>
        <w:rPr>
          <w:sz w:val="24"/>
          <w:szCs w:val="24"/>
        </w:rPr>
        <w:sectPr w:rsidR="007F45B3" w:rsidRPr="00F602AC" w:rsidSect="00DA0698">
          <w:footerReference w:type="default" r:id="rId9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titlePg/>
          <w:docGrid w:linePitch="299"/>
        </w:sectPr>
      </w:pPr>
      <w:r w:rsidRPr="00F602AC">
        <w:rPr>
          <w:sz w:val="24"/>
          <w:szCs w:val="24"/>
        </w:rPr>
        <w:t xml:space="preserve">   Календарно-тематическое планирование</w:t>
      </w:r>
    </w:p>
    <w:p w:rsidR="00252C6E" w:rsidRPr="00F602AC" w:rsidRDefault="007F45B3" w:rsidP="007F4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center" w:pos="9055"/>
        </w:tabs>
        <w:ind w:right="253"/>
        <w:jc w:val="center"/>
        <w:rPr>
          <w:b/>
          <w:color w:val="000000"/>
          <w:sz w:val="24"/>
          <w:szCs w:val="24"/>
          <w:lang w:eastAsia="ru-RU"/>
        </w:rPr>
      </w:pPr>
      <w:r w:rsidRPr="00F602AC">
        <w:rPr>
          <w:b/>
          <w:color w:val="000000"/>
          <w:sz w:val="24"/>
          <w:szCs w:val="24"/>
          <w:lang w:eastAsia="ru-RU"/>
        </w:rPr>
        <w:lastRenderedPageBreak/>
        <w:t>1.</w:t>
      </w:r>
      <w:r w:rsidR="00252C6E" w:rsidRPr="00F602AC">
        <w:rPr>
          <w:b/>
          <w:color w:val="000000"/>
          <w:sz w:val="24"/>
          <w:szCs w:val="24"/>
          <w:lang w:eastAsia="ru-RU"/>
        </w:rPr>
        <w:t>Пояснительная записка</w:t>
      </w:r>
      <w:r w:rsidR="00252C6E" w:rsidRPr="00F602AC">
        <w:rPr>
          <w:color w:val="000000"/>
          <w:sz w:val="24"/>
          <w:szCs w:val="24"/>
          <w:lang w:eastAsia="ru-RU"/>
        </w:rPr>
        <w:t>.</w:t>
      </w:r>
    </w:p>
    <w:p w:rsidR="00252C6E" w:rsidRPr="00F602AC" w:rsidRDefault="00252C6E" w:rsidP="00894DD4">
      <w:pPr>
        <w:ind w:right="253" w:firstLine="709"/>
        <w:contextualSpacing/>
        <w:jc w:val="both"/>
        <w:rPr>
          <w:rFonts w:eastAsia="Calibri"/>
          <w:color w:val="1A1A1A"/>
          <w:sz w:val="24"/>
          <w:szCs w:val="24"/>
        </w:rPr>
      </w:pPr>
      <w:r w:rsidRPr="00F602AC">
        <w:rPr>
          <w:rFonts w:eastAsia="Calibri"/>
          <w:color w:val="1A1A1A"/>
          <w:sz w:val="24"/>
          <w:szCs w:val="24"/>
        </w:rPr>
        <w:t>Рабочая  программа по</w:t>
      </w:r>
      <w:r w:rsidR="00C97324" w:rsidRPr="00F602AC">
        <w:rPr>
          <w:rFonts w:eastAsia="Calibri"/>
          <w:color w:val="1A1A1A"/>
          <w:sz w:val="24"/>
          <w:szCs w:val="24"/>
        </w:rPr>
        <w:t xml:space="preserve">  </w:t>
      </w:r>
      <w:r w:rsidRPr="00F602AC">
        <w:rPr>
          <w:rFonts w:eastAsia="Calibri"/>
          <w:sz w:val="24"/>
          <w:szCs w:val="24"/>
        </w:rPr>
        <w:t xml:space="preserve">ритмике </w:t>
      </w:r>
      <w:r w:rsidR="00C97324" w:rsidRPr="00F602AC">
        <w:rPr>
          <w:rFonts w:eastAsia="Calibri"/>
          <w:sz w:val="24"/>
          <w:szCs w:val="24"/>
        </w:rPr>
        <w:t>(</w:t>
      </w:r>
      <w:r w:rsidR="00C97324" w:rsidRPr="00F602AC">
        <w:rPr>
          <w:rFonts w:eastAsia="Calibri"/>
          <w:sz w:val="24"/>
          <w:szCs w:val="24"/>
          <w:lang w:val="en-US"/>
        </w:rPr>
        <w:t>V</w:t>
      </w:r>
      <w:r w:rsidR="00C97324" w:rsidRPr="00F602AC">
        <w:rPr>
          <w:rFonts w:eastAsia="Calibri"/>
          <w:sz w:val="24"/>
          <w:szCs w:val="24"/>
        </w:rPr>
        <w:t>-</w:t>
      </w:r>
      <w:r w:rsidR="00C97324" w:rsidRPr="00F602AC">
        <w:rPr>
          <w:rFonts w:eastAsia="Calibri"/>
          <w:sz w:val="24"/>
          <w:szCs w:val="24"/>
          <w:lang w:val="en-US"/>
        </w:rPr>
        <w:t>X</w:t>
      </w:r>
      <w:r w:rsidR="00C97324" w:rsidRPr="00F602AC">
        <w:rPr>
          <w:rFonts w:eastAsia="Calibri"/>
          <w:sz w:val="24"/>
          <w:szCs w:val="24"/>
        </w:rPr>
        <w:t xml:space="preserve"> классы)  </w:t>
      </w:r>
      <w:r w:rsidRPr="00F602AC">
        <w:rPr>
          <w:rFonts w:eastAsia="Calibri"/>
          <w:color w:val="1A1A1A"/>
          <w:sz w:val="24"/>
          <w:szCs w:val="24"/>
        </w:rPr>
        <w:t xml:space="preserve"> </w:t>
      </w:r>
      <w:r w:rsidR="00AC7A0E" w:rsidRPr="00F602AC">
        <w:rPr>
          <w:rFonts w:eastAsia="Calibri"/>
          <w:color w:val="1A1A1A"/>
          <w:sz w:val="24"/>
          <w:szCs w:val="24"/>
        </w:rPr>
        <w:t>включает пояснительную записку, содержание обучения, планируемые результаты освоения программы.</w:t>
      </w:r>
    </w:p>
    <w:p w:rsidR="00AC7A0E" w:rsidRPr="00F602AC" w:rsidRDefault="00AC7A0E" w:rsidP="00894DD4">
      <w:pPr>
        <w:ind w:right="253" w:firstLine="709"/>
        <w:contextualSpacing/>
        <w:jc w:val="both"/>
        <w:rPr>
          <w:rFonts w:eastAsia="Calibri"/>
          <w:color w:val="1A1A1A"/>
          <w:sz w:val="24"/>
          <w:szCs w:val="24"/>
        </w:rPr>
      </w:pPr>
      <w:r w:rsidRPr="00F602AC">
        <w:rPr>
          <w:rFonts w:eastAsia="Calibri"/>
          <w:color w:val="1A1A1A"/>
          <w:sz w:val="24"/>
          <w:szCs w:val="24"/>
        </w:rPr>
        <w:t>Рабочая программа по учебному предмету «Ритмика» составлена на основе:</w:t>
      </w:r>
    </w:p>
    <w:p w:rsidR="00AC7A0E" w:rsidRPr="00F602AC" w:rsidRDefault="00AC7A0E" w:rsidP="00894DD4">
      <w:pPr>
        <w:ind w:right="253" w:firstLine="709"/>
        <w:contextualSpacing/>
        <w:jc w:val="both"/>
        <w:rPr>
          <w:rFonts w:eastAsia="Calibri"/>
          <w:color w:val="1A1A1A"/>
          <w:sz w:val="24"/>
          <w:szCs w:val="24"/>
        </w:rPr>
      </w:pPr>
      <w:r w:rsidRPr="00F602AC">
        <w:rPr>
          <w:rFonts w:eastAsia="Calibri"/>
          <w:color w:val="1A1A1A"/>
          <w:sz w:val="24"/>
          <w:szCs w:val="24"/>
        </w:rPr>
        <w:t>-Федеральный государственный стандарт образования с умственной отсталостью  обучающихся (вариант 1), утвержденный приказом Минобрнауки РФ № 1599 от 19.12.14</w:t>
      </w:r>
    </w:p>
    <w:p w:rsidR="00AC7A0E" w:rsidRPr="00F602AC" w:rsidRDefault="00AC7A0E" w:rsidP="00894DD4">
      <w:pPr>
        <w:ind w:right="253" w:firstLine="709"/>
        <w:contextualSpacing/>
        <w:jc w:val="both"/>
        <w:rPr>
          <w:rFonts w:eastAsia="Calibri"/>
          <w:color w:val="1A1A1A"/>
          <w:sz w:val="24"/>
          <w:szCs w:val="24"/>
        </w:rPr>
      </w:pPr>
      <w:r w:rsidRPr="00F602AC">
        <w:rPr>
          <w:rFonts w:eastAsia="Calibri"/>
          <w:color w:val="1A1A1A"/>
          <w:sz w:val="24"/>
          <w:szCs w:val="24"/>
        </w:rPr>
        <w:t>-Федеральная адаптированная основная общеобразовательная программа образования обучающихся с</w:t>
      </w:r>
      <w:r w:rsidR="00456AC9" w:rsidRPr="00F602AC">
        <w:rPr>
          <w:rFonts w:eastAsia="Calibri"/>
          <w:color w:val="1A1A1A"/>
          <w:sz w:val="24"/>
          <w:szCs w:val="24"/>
        </w:rPr>
        <w:t xml:space="preserve"> умственной отсталостью ( интеллектуальными нарушениями), утвержденная приказом Министерства просвещения Российской Федерации от 24 ноября 2022 г. № 1026</w:t>
      </w:r>
    </w:p>
    <w:p w:rsidR="00456AC9" w:rsidRPr="00F602AC" w:rsidRDefault="00456AC9" w:rsidP="00894DD4">
      <w:pPr>
        <w:ind w:right="253" w:firstLine="709"/>
        <w:contextualSpacing/>
        <w:jc w:val="both"/>
        <w:rPr>
          <w:rFonts w:eastAsia="Calibri"/>
          <w:color w:val="1A1A1A"/>
          <w:sz w:val="24"/>
          <w:szCs w:val="24"/>
        </w:rPr>
      </w:pPr>
      <w:r w:rsidRPr="00F602AC">
        <w:rPr>
          <w:rFonts w:eastAsia="Calibri"/>
          <w:color w:val="1A1A1A"/>
          <w:sz w:val="24"/>
          <w:szCs w:val="24"/>
        </w:rPr>
        <w:t>-АООП обучающихся с умственной отсталостью (вариант 1) ГБОУ Белокатайской КШИ,от 30.08.2023</w:t>
      </w:r>
    </w:p>
    <w:p w:rsidR="00456AC9" w:rsidRPr="00F602AC" w:rsidRDefault="00456AC9" w:rsidP="00894DD4">
      <w:pPr>
        <w:ind w:right="253" w:firstLine="709"/>
        <w:contextualSpacing/>
        <w:jc w:val="both"/>
        <w:rPr>
          <w:sz w:val="24"/>
          <w:szCs w:val="24"/>
        </w:rPr>
      </w:pPr>
      <w:r w:rsidRPr="00F602AC">
        <w:rPr>
          <w:rFonts w:eastAsia="Calibri"/>
          <w:color w:val="1A1A1A"/>
          <w:sz w:val="24"/>
          <w:szCs w:val="24"/>
        </w:rPr>
        <w:t xml:space="preserve">Учебный предмет «Ритмика» является обязательной частью учебного предмета. В соответствии с учебным планом рабочая программа  по учебному предмету в 5- </w:t>
      </w:r>
      <w:r w:rsidR="00DA0698" w:rsidRPr="00F602AC">
        <w:rPr>
          <w:rFonts w:eastAsia="Calibri"/>
          <w:color w:val="1A1A1A"/>
          <w:sz w:val="24"/>
          <w:szCs w:val="24"/>
        </w:rPr>
        <w:t>9</w:t>
      </w:r>
      <w:r w:rsidRPr="00F602AC">
        <w:rPr>
          <w:rFonts w:eastAsia="Calibri"/>
          <w:color w:val="1A1A1A"/>
          <w:sz w:val="24"/>
          <w:szCs w:val="24"/>
        </w:rPr>
        <w:t>классах рассчитана на 34 учебные недели и составляет 34 часа в год (1 час в неделю)</w:t>
      </w:r>
    </w:p>
    <w:p w:rsidR="00252C6E" w:rsidRPr="00F602AC" w:rsidRDefault="00252C6E" w:rsidP="00894DD4">
      <w:pPr>
        <w:adjustRightInd w:val="0"/>
        <w:ind w:firstLine="709"/>
        <w:jc w:val="both"/>
        <w:rPr>
          <w:b/>
          <w:bCs/>
          <w:i/>
          <w:sz w:val="24"/>
          <w:szCs w:val="24"/>
        </w:rPr>
      </w:pPr>
      <w:r w:rsidRPr="00F602AC">
        <w:rPr>
          <w:b/>
          <w:bCs/>
          <w:i/>
          <w:sz w:val="24"/>
          <w:szCs w:val="24"/>
        </w:rPr>
        <w:t>Цель программы обучения:</w:t>
      </w:r>
      <w:r w:rsidR="00456AC9" w:rsidRPr="00F602AC">
        <w:rPr>
          <w:rFonts w:eastAsia="Calibri"/>
          <w:color w:val="1A1A1A"/>
          <w:sz w:val="24"/>
          <w:szCs w:val="24"/>
        </w:rPr>
        <w:t xml:space="preserve"> (вариант 1)</w:t>
      </w:r>
    </w:p>
    <w:p w:rsidR="00C97324" w:rsidRPr="00F602AC" w:rsidRDefault="00C97324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Целью занятий по ритмике является развитие двигательной активности обучающегося в процессе восприятия музыки.</w:t>
      </w:r>
    </w:p>
    <w:p w:rsidR="00C97324" w:rsidRPr="00F602AC" w:rsidRDefault="00C97324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у обучающихся с умственной отсталостью (интеллектуальными нарушениями).</w:t>
      </w:r>
    </w:p>
    <w:p w:rsidR="00C97324" w:rsidRPr="00F602AC" w:rsidRDefault="00C97324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Основные направления работы по ритмике:</w:t>
      </w:r>
    </w:p>
    <w:p w:rsidR="00C97324" w:rsidRPr="00F602AC" w:rsidRDefault="00C97324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упражнения на ориентировку в пространстве;</w:t>
      </w:r>
    </w:p>
    <w:p w:rsidR="00C97324" w:rsidRPr="00F602AC" w:rsidRDefault="00C97324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ритмико-гимнастические упражнения (общеразвивающие упражнения, упражнения с детскими музыкальными инструментами; игры под музыку; танцевальные упражнения.</w:t>
      </w:r>
    </w:p>
    <w:p w:rsidR="00252C6E" w:rsidRPr="00F602AC" w:rsidRDefault="00C97324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С</w:t>
      </w:r>
      <w:r w:rsidR="00252C6E" w:rsidRPr="00F602AC">
        <w:rPr>
          <w:sz w:val="24"/>
          <w:szCs w:val="24"/>
        </w:rPr>
        <w:t>пособствовать коррекции недостатков психического и физического развития умственно отсталых детей средствами музыкально-ритмической деятельности ориентироваться в задании и планировать свою деятельность, намечать последовательность выполнения задания;</w:t>
      </w:r>
    </w:p>
    <w:p w:rsidR="00252C6E" w:rsidRPr="00F602AC" w:rsidRDefault="00252C6E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исправлять недостатки моторики и совершенствовать зрительно-двигательную координацию;</w:t>
      </w:r>
    </w:p>
    <w:p w:rsidR="00252C6E" w:rsidRPr="00F602AC" w:rsidRDefault="00252C6E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развивать у учащихся речь, художественный вкус,</w:t>
      </w:r>
    </w:p>
    <w:p w:rsidR="00B35AF0" w:rsidRPr="00F602AC" w:rsidRDefault="00252C6E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укреплять здоровье, формировать правильную осанку. </w:t>
      </w:r>
    </w:p>
    <w:p w:rsidR="00F3393C" w:rsidRPr="00F602AC" w:rsidRDefault="00B35AF0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Занятия по ритмике тесно связаны с обучением на уроках физкультуры и музыки. На уроках ритмики хорошо поддаются коррекции характерные для детей особенности нервно психического склада, своеобразие деятельности, поведения и личностных реакций, эмоционально-волевая незрелость. </w:t>
      </w:r>
    </w:p>
    <w:p w:rsidR="00D00D9B" w:rsidRPr="00F602AC" w:rsidRDefault="00C2016E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Срок реализации программы 5 лет.</w:t>
      </w:r>
    </w:p>
    <w:p w:rsidR="00252C6E" w:rsidRPr="00F602AC" w:rsidRDefault="00252C6E" w:rsidP="00894D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center" w:pos="9055"/>
        </w:tabs>
        <w:ind w:right="253" w:firstLine="709"/>
        <w:rPr>
          <w:b/>
          <w:color w:val="000000"/>
          <w:sz w:val="24"/>
          <w:szCs w:val="24"/>
          <w:lang w:eastAsia="ru-RU"/>
        </w:rPr>
      </w:pPr>
    </w:p>
    <w:p w:rsidR="00252C6E" w:rsidRPr="00F602AC" w:rsidRDefault="00252C6E" w:rsidP="00894DD4">
      <w:pPr>
        <w:ind w:firstLine="709"/>
        <w:jc w:val="center"/>
        <w:rPr>
          <w:rStyle w:val="markedcontent"/>
          <w:b/>
          <w:sz w:val="24"/>
          <w:szCs w:val="24"/>
        </w:rPr>
      </w:pPr>
      <w:r w:rsidRPr="00F602AC">
        <w:rPr>
          <w:rStyle w:val="markedcontent"/>
          <w:b/>
          <w:sz w:val="24"/>
          <w:szCs w:val="24"/>
        </w:rPr>
        <w:t>2. Общая характеристика учебного предмета</w:t>
      </w:r>
    </w:p>
    <w:p w:rsidR="00252C6E" w:rsidRPr="00F602AC" w:rsidRDefault="00252C6E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Коррекционно-развивающая работа предусматривает организацию и проведение занятий, способствующих социально-личностному </w:t>
      </w:r>
      <w:r w:rsidRPr="00F602AC">
        <w:rPr>
          <w:rStyle w:val="markedcontent"/>
          <w:sz w:val="24"/>
          <w:szCs w:val="24"/>
        </w:rPr>
        <w:lastRenderedPageBreak/>
        <w:t>развитию обучающихся с легкой умственной отсталостью (интеллектуальными нарушениями), коррекции недостатков в психическом и физическом развитии и освоению ими содержания образования. Преподавание ритмики обусловлено необходимостью осуществления коррекции недостатков психического и физического развития обучающихся средствами музыкально-ритмической деятельности. Этот вид деятельности важен в связи с тем, что у детей с легкой умственной отсталостью (интеллектуальными нарушениями) часто наблюдается нарушение двигательных функций.</w:t>
      </w:r>
    </w:p>
    <w:p w:rsidR="00252C6E" w:rsidRPr="00F602AC" w:rsidRDefault="00252C6E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Легкая умственная отсталость обучающихся связана с нарушениями интеллектуального развития, которые возникают вследствие органического поражения головного мозга на ранних этапах онтогенеза (от момента внутриутробного развития до трех лет). Общим признаком у всех обучающихся, воспитанников с умственной отсталостью выступает недоразвитие психики с явным преобладанием интеллектуальной недостаточности, которое приводит к затруднениям в </w:t>
      </w:r>
    </w:p>
    <w:p w:rsidR="00252C6E" w:rsidRPr="00F602AC" w:rsidRDefault="00252C6E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усвоении содержания образования и социальной адаптации. </w:t>
      </w:r>
    </w:p>
    <w:p w:rsidR="00252C6E" w:rsidRPr="00F602AC" w:rsidRDefault="00252C6E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Ритмика, являясь синтетическим, интегративным видом деятельности, позволяет решать целый спектр разнообразных</w:t>
      </w:r>
    </w:p>
    <w:p w:rsidR="00AA3D8D" w:rsidRPr="00F602AC" w:rsidRDefault="00252C6E" w:rsidP="00D00D9B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 образовательных, воспитательных, развивающих и коррекционных задач, лежащих во многих плоскостях, - от задач укрепления здоровья обучающихся с легкой умственной отсталостью (интеллектуальными нарушениями), развития их психомоторики, до задач формирования и развития у них творческих и созидательных способностей, коммуникативных умений и навыков. </w:t>
      </w:r>
    </w:p>
    <w:p w:rsidR="00D00D9B" w:rsidRPr="00F602AC" w:rsidRDefault="00252C6E" w:rsidP="00D00D9B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Важной задачей, имеющей коррекционное значение, является развитие музыкально-ритмических движений, в ходе формирования которых интенсивно происходит эмоционально-эстетическое развитие детей, а также коррекция недостатков двигательной сферы. В процессе движений под музыку происходит их пространственно-временная организация, они приобретают плавность, становятся более точными и т. д. При этом повышается их общая выразительность. Занятия ритмикой способствуют коррекции осанки, развитию координации движений, дают возможность переключаться с одного вида движения на другой, а также занятия оказывают влияние на личностный облик детей: у них формируется чувствопартнерства, складываются особые отношения со сверстниками.</w:t>
      </w:r>
    </w:p>
    <w:p w:rsidR="00AA3D8D" w:rsidRPr="00F602AC" w:rsidRDefault="00252C6E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На занятиях по ритмике используются такие средства, как упражнения, игры со словом, элементы гимнастики под музыку, образные этюды. Основным принципом построения ритмики является тесная связь движений и музыки, где организующим началом выступают музыка, ритм. Развитие движений в сочетании с музыкой и словом представляет целостный коррекционно-воспитательный процесс. Коррекция нарушенных функций и дальнейшее развитие сохранных требуют от обучающегося собранности, внимания, конкретности представлений, развития памяти – эмоциональной, зрительной, образной (при восприятии образца движений), словесно-логической (при осмыслении задач и запоминании последовательности выполнения движений под музыку), двигательно-моторной (двигательно-мышечные ощущения), произвольной (связанной с самостоятельным выполнением упражнений).</w:t>
      </w:r>
    </w:p>
    <w:p w:rsidR="00D00D9B" w:rsidRPr="00F602AC" w:rsidRDefault="00252C6E" w:rsidP="00D00D9B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Специфические средства воздействия явл</w:t>
      </w:r>
      <w:r w:rsidR="00DF70C6" w:rsidRPr="00F602AC">
        <w:rPr>
          <w:rStyle w:val="markedcontent"/>
          <w:sz w:val="24"/>
          <w:szCs w:val="24"/>
        </w:rPr>
        <w:t xml:space="preserve">яются основой формирования универсальных учебных действий: обучающиеся учатся слушать музыку, выполнять разнообразные движения, петь, танцевать. </w:t>
      </w:r>
    </w:p>
    <w:p w:rsidR="002C7B35" w:rsidRPr="00F602AC" w:rsidRDefault="002C7B35" w:rsidP="00894DD4">
      <w:pPr>
        <w:ind w:firstLine="709"/>
        <w:jc w:val="center"/>
        <w:rPr>
          <w:rStyle w:val="markedcontent"/>
          <w:b/>
          <w:sz w:val="24"/>
          <w:szCs w:val="24"/>
        </w:rPr>
      </w:pPr>
    </w:p>
    <w:p w:rsidR="00DF70C6" w:rsidRPr="00F602AC" w:rsidRDefault="00DF70C6" w:rsidP="00894DD4">
      <w:pPr>
        <w:ind w:firstLine="709"/>
        <w:jc w:val="center"/>
        <w:rPr>
          <w:rStyle w:val="markedcontent"/>
          <w:b/>
          <w:sz w:val="24"/>
          <w:szCs w:val="24"/>
        </w:rPr>
      </w:pPr>
      <w:r w:rsidRPr="00F602AC">
        <w:rPr>
          <w:rStyle w:val="markedcontent"/>
          <w:b/>
          <w:sz w:val="24"/>
          <w:szCs w:val="24"/>
        </w:rPr>
        <w:t>3. Место учебного предмета в учебном плане</w:t>
      </w:r>
    </w:p>
    <w:p w:rsidR="00CC022B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Коррекционный курс «Ритмика» изучается с 5 </w:t>
      </w:r>
      <w:r w:rsidR="00C97324" w:rsidRPr="00F602AC">
        <w:rPr>
          <w:rStyle w:val="markedcontent"/>
          <w:sz w:val="24"/>
          <w:szCs w:val="24"/>
        </w:rPr>
        <w:t>по 10</w:t>
      </w:r>
      <w:r w:rsidRPr="00F602AC">
        <w:rPr>
          <w:rStyle w:val="markedcontent"/>
          <w:sz w:val="24"/>
          <w:szCs w:val="24"/>
        </w:rPr>
        <w:t xml:space="preserve"> класс по 1 часа в неделю. Распределение по годам 5-</w:t>
      </w:r>
      <w:r w:rsidR="00C97324" w:rsidRPr="00F602AC">
        <w:rPr>
          <w:rStyle w:val="markedcontent"/>
          <w:sz w:val="24"/>
          <w:szCs w:val="24"/>
        </w:rPr>
        <w:t>10</w:t>
      </w:r>
      <w:r w:rsidRPr="00F602AC">
        <w:rPr>
          <w:rStyle w:val="markedcontent"/>
          <w:sz w:val="24"/>
          <w:szCs w:val="24"/>
        </w:rPr>
        <w:t xml:space="preserve"> класс по 34 часа в год.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630"/>
        <w:gridCol w:w="1870"/>
        <w:gridCol w:w="2090"/>
        <w:gridCol w:w="1870"/>
        <w:gridCol w:w="2420"/>
        <w:gridCol w:w="1760"/>
        <w:gridCol w:w="1430"/>
      </w:tblGrid>
      <w:tr w:rsidR="00406381" w:rsidRPr="00F602AC" w:rsidTr="00F602AC">
        <w:trPr>
          <w:trHeight w:val="434"/>
        </w:trPr>
        <w:tc>
          <w:tcPr>
            <w:tcW w:w="3630" w:type="dxa"/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  <w:r w:rsidRPr="00F602AC">
              <w:rPr>
                <w:rStyle w:val="markedcontent"/>
                <w:sz w:val="24"/>
                <w:szCs w:val="24"/>
              </w:rPr>
              <w:t>Коррекционный курс</w:t>
            </w:r>
          </w:p>
        </w:tc>
        <w:tc>
          <w:tcPr>
            <w:tcW w:w="11440" w:type="dxa"/>
            <w:gridSpan w:val="6"/>
            <w:tcBorders>
              <w:right w:val="single" w:sz="4" w:space="0" w:color="auto"/>
            </w:tcBorders>
          </w:tcPr>
          <w:p w:rsidR="00406381" w:rsidRPr="00F602AC" w:rsidRDefault="00406381" w:rsidP="00F602AC">
            <w:pPr>
              <w:ind w:firstLine="709"/>
              <w:rPr>
                <w:sz w:val="24"/>
                <w:szCs w:val="24"/>
              </w:rPr>
            </w:pPr>
            <w:r w:rsidRPr="00F602AC">
              <w:rPr>
                <w:rStyle w:val="markedcontent"/>
                <w:sz w:val="24"/>
                <w:szCs w:val="24"/>
              </w:rPr>
              <w:t xml:space="preserve">Количество часов за год </w:t>
            </w:r>
            <w:r w:rsidRPr="00F602AC">
              <w:rPr>
                <w:sz w:val="24"/>
                <w:szCs w:val="24"/>
              </w:rPr>
              <w:br/>
            </w:r>
          </w:p>
          <w:p w:rsidR="00406381" w:rsidRPr="00F602AC" w:rsidRDefault="00406381" w:rsidP="00406381">
            <w:pPr>
              <w:rPr>
                <w:sz w:val="24"/>
                <w:szCs w:val="24"/>
              </w:rPr>
            </w:pPr>
          </w:p>
        </w:tc>
      </w:tr>
      <w:tr w:rsidR="00406381" w:rsidRPr="00F602AC" w:rsidTr="00F602AC">
        <w:tc>
          <w:tcPr>
            <w:tcW w:w="3630" w:type="dxa"/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Ритмика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:rsidR="00406381" w:rsidRPr="00F602AC" w:rsidRDefault="00406381" w:rsidP="00406381">
            <w:pPr>
              <w:ind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5 класс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406381" w:rsidRPr="00F602AC" w:rsidRDefault="00406381" w:rsidP="00406381">
            <w:pPr>
              <w:ind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6 класс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06381" w:rsidRPr="00F602AC" w:rsidRDefault="00406381" w:rsidP="00406381">
            <w:pPr>
              <w:ind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7 класс</w:t>
            </w:r>
          </w:p>
        </w:tc>
        <w:tc>
          <w:tcPr>
            <w:tcW w:w="2420" w:type="dxa"/>
            <w:tcBorders>
              <w:right w:val="single" w:sz="4" w:space="0" w:color="auto"/>
            </w:tcBorders>
          </w:tcPr>
          <w:p w:rsidR="00406381" w:rsidRPr="00F602AC" w:rsidRDefault="00406381" w:rsidP="00406381">
            <w:pPr>
              <w:ind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8 класс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:rsidR="00406381" w:rsidRPr="00F602AC" w:rsidRDefault="00406381" w:rsidP="00406381">
            <w:pPr>
              <w:ind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9 класс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</w:tcPr>
          <w:p w:rsidR="00406381" w:rsidRPr="00F602AC" w:rsidRDefault="00406381" w:rsidP="00406381">
            <w:pPr>
              <w:rPr>
                <w:sz w:val="24"/>
                <w:szCs w:val="24"/>
              </w:rPr>
            </w:pPr>
          </w:p>
        </w:tc>
      </w:tr>
      <w:tr w:rsidR="00406381" w:rsidRPr="00F602AC" w:rsidTr="00F602AC">
        <w:tc>
          <w:tcPr>
            <w:tcW w:w="3630" w:type="dxa"/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34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34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34</w:t>
            </w:r>
          </w:p>
        </w:tc>
        <w:tc>
          <w:tcPr>
            <w:tcW w:w="2420" w:type="dxa"/>
            <w:tcBorders>
              <w:right w:val="single" w:sz="4" w:space="0" w:color="auto"/>
            </w:tcBorders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34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:rsidR="00406381" w:rsidRPr="00F602AC" w:rsidRDefault="00406381" w:rsidP="00894DD4">
            <w:pPr>
              <w:ind w:firstLine="709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34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</w:tcPr>
          <w:p w:rsidR="00406381" w:rsidRPr="00F602AC" w:rsidRDefault="00406381" w:rsidP="004063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70C6" w:rsidRPr="00F602AC" w:rsidRDefault="00DF70C6" w:rsidP="00894DD4">
      <w:pPr>
        <w:ind w:firstLine="709"/>
        <w:jc w:val="both"/>
        <w:rPr>
          <w:sz w:val="24"/>
          <w:szCs w:val="24"/>
        </w:rPr>
      </w:pPr>
    </w:p>
    <w:p w:rsidR="00DF70C6" w:rsidRPr="00F602AC" w:rsidRDefault="00DF70C6" w:rsidP="00894DD4">
      <w:pPr>
        <w:ind w:firstLine="709"/>
        <w:jc w:val="center"/>
        <w:rPr>
          <w:rStyle w:val="markedcontent"/>
          <w:b/>
          <w:sz w:val="24"/>
          <w:szCs w:val="24"/>
        </w:rPr>
      </w:pPr>
      <w:r w:rsidRPr="00F602AC">
        <w:rPr>
          <w:rStyle w:val="markedcontent"/>
          <w:b/>
          <w:sz w:val="24"/>
          <w:szCs w:val="24"/>
        </w:rPr>
        <w:t>4. Личностные и предметные результаты освоения учебного предмета</w:t>
      </w:r>
    </w:p>
    <w:p w:rsidR="00DF70C6" w:rsidRPr="00F602AC" w:rsidRDefault="00DF70C6" w:rsidP="00894DD4">
      <w:pPr>
        <w:ind w:firstLine="709"/>
        <w:rPr>
          <w:rStyle w:val="markedcontent"/>
          <w:sz w:val="24"/>
          <w:szCs w:val="24"/>
        </w:rPr>
      </w:pPr>
      <w:r w:rsidRPr="00F602AC">
        <w:rPr>
          <w:rStyle w:val="markedcontent"/>
          <w:i/>
          <w:sz w:val="24"/>
          <w:szCs w:val="24"/>
        </w:rPr>
        <w:t xml:space="preserve">Личностные: </w:t>
      </w:r>
      <w:r w:rsidRPr="00F602AC">
        <w:rPr>
          <w:i/>
          <w:sz w:val="24"/>
          <w:szCs w:val="24"/>
        </w:rPr>
        <w:br/>
      </w:r>
      <w:r w:rsidRPr="00F602AC">
        <w:rPr>
          <w:rStyle w:val="markedcontent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2) воспитание уважительного отношения к иному мнению, истории и культуре других народов;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3)сформированность адекватных представлений о собственных возможностях, о насущно необходимом жизнеобеспечении;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4) овладение начальными навыками адаптации и динамично изменяющемся и развивающемся мире;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5) овладение социально-бытовыми навыками, используемыми в повседневной жизни;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6) владение навыками коммуникации и принятыми нормами социального взаимодействия;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8) принятие и освоение социальной роли обучающегося, проявление социально значимых мотивов учебной деятельности;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9) сформированность навыков сотрудничества с взрослыми и сверстниками в разных социальных ситуациях;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10) воспитание эстетических потребностей, ценностей и чувств; </w:t>
      </w:r>
    </w:p>
    <w:p w:rsidR="00DF70C6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11) развитие эстетических чувств, проявление доброжелательности, эмоционально – нравственной отзывчивости и взаимопомощи, проявление сопереживания к чувствам других людей;</w:t>
      </w:r>
    </w:p>
    <w:p w:rsidR="00F21961" w:rsidRPr="00F602AC" w:rsidRDefault="00DF70C6" w:rsidP="00894DD4">
      <w:pPr>
        <w:ind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F602AC">
        <w:rPr>
          <w:rStyle w:val="markedcontent"/>
          <w:sz w:val="24"/>
          <w:szCs w:val="24"/>
        </w:rPr>
        <w:t>12) сформированность установки на безопасный, здоровый образ жизни, наличие мотивации к творческому труду,</w:t>
      </w:r>
    </w:p>
    <w:p w:rsidR="00F21961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работе на результат, бережному отношению к материальным и духовным ценностям; </w:t>
      </w:r>
    </w:p>
    <w:p w:rsidR="00F21961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13) формировать положительные качества и умение управлять своими эмоциями; </w:t>
      </w:r>
    </w:p>
    <w:p w:rsidR="00F21961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14) формировать трудолюбие, упорство в достижении цели, дисциплинированность; </w:t>
      </w:r>
    </w:p>
    <w:p w:rsidR="00F21961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15) оценивать жизненные ситуации с точки зрения общечеловеческих норм (плохо и хорошо). </w:t>
      </w:r>
    </w:p>
    <w:p w:rsidR="00F21961" w:rsidRPr="00F602AC" w:rsidRDefault="00DF70C6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16) проявление готовности к самостоятельной жизни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i/>
          <w:sz w:val="24"/>
          <w:szCs w:val="24"/>
        </w:rPr>
        <w:t>Предметные:</w:t>
      </w:r>
      <w:r w:rsidRPr="00F602AC">
        <w:rPr>
          <w:sz w:val="24"/>
          <w:szCs w:val="24"/>
        </w:rPr>
        <w:br/>
      </w:r>
      <w:r w:rsidRPr="00F602AC">
        <w:rPr>
          <w:rStyle w:val="markedcontent"/>
          <w:sz w:val="24"/>
          <w:szCs w:val="24"/>
        </w:rPr>
        <w:t xml:space="preserve">правильно сидеть или стоять во время урока; с помощью учителя, товарища включаться в учебную деятельность;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понимать причины собственного успеха</w:t>
      </w:r>
      <w:r w:rsidR="00B35AF0" w:rsidRPr="00F602AC">
        <w:rPr>
          <w:rStyle w:val="markedcontent"/>
          <w:sz w:val="24"/>
          <w:szCs w:val="24"/>
        </w:rPr>
        <w:t xml:space="preserve"> в учебной деятельности; владе</w:t>
      </w:r>
      <w:r w:rsidRPr="00F602AC">
        <w:rPr>
          <w:rStyle w:val="markedcontent"/>
          <w:sz w:val="24"/>
          <w:szCs w:val="24"/>
        </w:rPr>
        <w:t xml:space="preserve">ть элементарными навыками коммуникации и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принятыми нормами социального взаимодействия. </w:t>
      </w:r>
    </w:p>
    <w:p w:rsidR="00F21961" w:rsidRPr="00F602AC" w:rsidRDefault="00F21961" w:rsidP="00894DD4">
      <w:pPr>
        <w:ind w:firstLine="709"/>
        <w:jc w:val="both"/>
        <w:rPr>
          <w:rStyle w:val="markedcontent"/>
          <w:i/>
          <w:sz w:val="24"/>
          <w:szCs w:val="24"/>
        </w:rPr>
      </w:pPr>
      <w:r w:rsidRPr="00F602AC">
        <w:rPr>
          <w:rStyle w:val="markedcontent"/>
          <w:i/>
          <w:sz w:val="24"/>
          <w:szCs w:val="24"/>
        </w:rPr>
        <w:lastRenderedPageBreak/>
        <w:t xml:space="preserve">Минимальный уровень: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- представления о ритмике как средстве укрепления здоровья, физического развития и физической подготовки человека;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-выполнение не сложных упражнений под руководством учителя; знание основных правил поведения на уроках ритмикии осознанное их применение;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- выполнение несложных упражнений по словесной инструкции при выполнении строевых команд;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-представления о двигательных действиях; знание основных строевых команд; подсчёт при выполнении общеразвивающих упражнений;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- ходьба в различном темпе с различными исходными положениями;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- взаимодействие со сверстниками в организации и проведении подвижных игр; участие в подвижных играх и эстафетах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под руководством учителя;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- 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 xml:space="preserve">- выполнение ритмических комбинаций движений на уровне возможностей обучающихся; понимать простейшие музыкальные понятия (быстрый, медленный темп, громкая, тихая музыка); 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  <w:r w:rsidRPr="00F602AC">
        <w:rPr>
          <w:rStyle w:val="markedcontent"/>
          <w:sz w:val="24"/>
          <w:szCs w:val="24"/>
        </w:rPr>
        <w:t>- определять музыкальные жанры: танец, марш, песня</w:t>
      </w:r>
    </w:p>
    <w:p w:rsidR="00F21961" w:rsidRPr="00F602AC" w:rsidRDefault="00F21961" w:rsidP="00894DD4">
      <w:pPr>
        <w:widowControl/>
        <w:autoSpaceDE/>
        <w:autoSpaceDN/>
        <w:ind w:firstLine="709"/>
        <w:rPr>
          <w:sz w:val="24"/>
          <w:szCs w:val="24"/>
          <w:lang w:eastAsia="ru-RU"/>
        </w:rPr>
      </w:pPr>
      <w:r w:rsidRPr="00F602AC">
        <w:rPr>
          <w:i/>
          <w:sz w:val="24"/>
          <w:szCs w:val="24"/>
          <w:lang w:eastAsia="ru-RU"/>
        </w:rPr>
        <w:t xml:space="preserve">Достаточный уровень: </w:t>
      </w:r>
      <w:r w:rsidRPr="00F602AC">
        <w:rPr>
          <w:sz w:val="24"/>
          <w:szCs w:val="24"/>
          <w:lang w:eastAsia="ru-RU"/>
        </w:rPr>
        <w:br/>
      </w:r>
      <w:r w:rsidR="00B35AF0" w:rsidRPr="00F602AC">
        <w:rPr>
          <w:sz w:val="24"/>
          <w:szCs w:val="24"/>
          <w:lang w:eastAsia="ru-RU"/>
        </w:rPr>
        <w:t xml:space="preserve">- </w:t>
      </w:r>
      <w:r w:rsidRPr="00F602AC">
        <w:rPr>
          <w:sz w:val="24"/>
          <w:szCs w:val="24"/>
          <w:lang w:eastAsia="ru-RU"/>
        </w:rPr>
        <w:t xml:space="preserve">выполнение ритмических комбинаций на максимально высоком уровне; </w:t>
      </w:r>
    </w:p>
    <w:p w:rsidR="00F21961" w:rsidRPr="00F602AC" w:rsidRDefault="00B35AF0" w:rsidP="00894DD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 xml:space="preserve">- </w:t>
      </w:r>
      <w:r w:rsidR="00F21961" w:rsidRPr="00F602AC">
        <w:rPr>
          <w:sz w:val="24"/>
          <w:szCs w:val="24"/>
          <w:lang w:eastAsia="ru-RU"/>
        </w:rPr>
        <w:t xml:space="preserve">развитие музыкальности (формирование музыкального восприятия, представления о выразительных средствах музыки); </w:t>
      </w:r>
    </w:p>
    <w:p w:rsidR="00F21961" w:rsidRPr="00F602AC" w:rsidRDefault="00B35AF0" w:rsidP="00894DD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>развитие чувства ритма, умения характеризовать музыкальное произведение; согласовывать музыку и движение;</w:t>
      </w:r>
    </w:p>
    <w:p w:rsidR="00F21961" w:rsidRPr="00F602AC" w:rsidRDefault="00B35AF0" w:rsidP="00894DD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 самостоятельное выполнение комплексов упражнений; </w:t>
      </w:r>
    </w:p>
    <w:p w:rsidR="00F21961" w:rsidRPr="00F602AC" w:rsidRDefault="00B35AF0" w:rsidP="00894DD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>владение комплексами упражнений для формирования правильной осанки и ра</w:t>
      </w:r>
      <w:r w:rsidRPr="00F602AC">
        <w:rPr>
          <w:sz w:val="24"/>
          <w:szCs w:val="24"/>
          <w:lang w:eastAsia="ru-RU"/>
        </w:rPr>
        <w:t xml:space="preserve">звития мышц туловища; участие  </w:t>
      </w:r>
      <w:r w:rsidR="00F21961" w:rsidRPr="00F602AC">
        <w:rPr>
          <w:sz w:val="24"/>
          <w:szCs w:val="24"/>
          <w:lang w:eastAsia="ru-RU"/>
        </w:rPr>
        <w:t xml:space="preserve">оздоровительных занятиях в режиме дня (физкультминутки); </w:t>
      </w:r>
    </w:p>
    <w:p w:rsidR="00F21961" w:rsidRPr="00F602AC" w:rsidRDefault="00B35AF0" w:rsidP="00894DD4">
      <w:pPr>
        <w:widowControl/>
        <w:autoSpaceDE/>
        <w:autoSpaceDN/>
        <w:ind w:firstLine="709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выполнение основных двигательных действий в соответствии с заданием учителя: бег, ходьба, прыжки и др.; </w:t>
      </w:r>
    </w:p>
    <w:p w:rsidR="00F21961" w:rsidRPr="00F602AC" w:rsidRDefault="00B35AF0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подача и выполнение строевых команд, ведение подсчёта при выполнении общеразвивающих упражнений, совместное </w:t>
      </w:r>
    </w:p>
    <w:p w:rsidR="00F21961" w:rsidRPr="00F602AC" w:rsidRDefault="00F21961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 xml:space="preserve">участие со сверстниками в подвижных играх и эстафетах; </w:t>
      </w:r>
    </w:p>
    <w:p w:rsidR="00F21961" w:rsidRPr="00F602AC" w:rsidRDefault="00B35AF0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знание правил и техники выполнения двигательных действий, применение </w:t>
      </w:r>
      <w:r w:rsidRPr="00F602AC">
        <w:rPr>
          <w:sz w:val="24"/>
          <w:szCs w:val="24"/>
          <w:lang w:eastAsia="ru-RU"/>
        </w:rPr>
        <w:t xml:space="preserve">усвоенных правил при выполнении </w:t>
      </w:r>
      <w:r w:rsidR="00F21961" w:rsidRPr="00F602AC">
        <w:rPr>
          <w:sz w:val="24"/>
          <w:szCs w:val="24"/>
          <w:lang w:eastAsia="ru-RU"/>
        </w:rPr>
        <w:t>двигательных действий под руководством учителя;</w:t>
      </w:r>
    </w:p>
    <w:p w:rsidR="00F21961" w:rsidRPr="00F602AC" w:rsidRDefault="00B35AF0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знание и применение правил бережного обращения с инвентарём и оборудованием в повседневной жизни; </w:t>
      </w:r>
    </w:p>
    <w:p w:rsidR="00F21961" w:rsidRPr="00F602AC" w:rsidRDefault="00B35AF0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соблюдать правильную дистанцию в колонне по три и в концентрических кругах; самостоятельно выполнять требуемые </w:t>
      </w:r>
    </w:p>
    <w:p w:rsidR="00B35AF0" w:rsidRPr="00F602AC" w:rsidRDefault="00F21961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 xml:space="preserve">перемены направления и темпа движений, руководствуясь музыкой; </w:t>
      </w:r>
    </w:p>
    <w:p w:rsidR="00B35AF0" w:rsidRPr="00F602AC" w:rsidRDefault="00B35AF0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ощущать смену частей музыкального произведения в двухчастной форме с малоконтрастными построениями; передавать в игровых и </w:t>
      </w:r>
    </w:p>
    <w:p w:rsidR="00B35AF0" w:rsidRPr="00F602AC" w:rsidRDefault="00B35AF0" w:rsidP="00894DD4">
      <w:pPr>
        <w:ind w:firstLine="709"/>
        <w:jc w:val="both"/>
        <w:rPr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>плясовых движениях различные нюансы музыки: напевность, грациозность, энергичность, нежность, игривость и т. д.;</w:t>
      </w:r>
    </w:p>
    <w:p w:rsidR="00F21961" w:rsidRPr="00F602AC" w:rsidRDefault="00B35AF0" w:rsidP="00894DD4">
      <w:pPr>
        <w:ind w:firstLine="709"/>
        <w:jc w:val="both"/>
        <w:rPr>
          <w:rStyle w:val="markedcontent"/>
          <w:sz w:val="24"/>
          <w:szCs w:val="24"/>
          <w:lang w:eastAsia="ru-RU"/>
        </w:rPr>
      </w:pPr>
      <w:r w:rsidRPr="00F602AC">
        <w:rPr>
          <w:sz w:val="24"/>
          <w:szCs w:val="24"/>
          <w:lang w:eastAsia="ru-RU"/>
        </w:rPr>
        <w:t>-</w:t>
      </w:r>
      <w:r w:rsidR="00F21961" w:rsidRPr="00F602AC">
        <w:rPr>
          <w:sz w:val="24"/>
          <w:szCs w:val="24"/>
          <w:lang w:eastAsia="ru-RU"/>
        </w:rPr>
        <w:t xml:space="preserve">передавать хлопками ритмический рисунок мелодии; </w:t>
      </w:r>
      <w:r w:rsidR="00F21961" w:rsidRPr="00F602AC">
        <w:rPr>
          <w:sz w:val="24"/>
          <w:szCs w:val="24"/>
          <w:lang w:eastAsia="ru-RU"/>
        </w:rPr>
        <w:sym w:font="Symbol" w:char="F02D"/>
      </w:r>
      <w:r w:rsidR="00F21961" w:rsidRPr="00F602AC">
        <w:rPr>
          <w:sz w:val="24"/>
          <w:szCs w:val="24"/>
          <w:lang w:eastAsia="ru-RU"/>
        </w:rPr>
        <w:t xml:space="preserve"> повторять любой ритм, заданный учителем; задавать самимритм одноклассникам и </w:t>
      </w:r>
      <w:r w:rsidR="00F21961" w:rsidRPr="00F602AC">
        <w:rPr>
          <w:sz w:val="24"/>
          <w:szCs w:val="24"/>
          <w:lang w:eastAsia="ru-RU"/>
        </w:rPr>
        <w:lastRenderedPageBreak/>
        <w:t>проверять правильность его исполнения.</w:t>
      </w:r>
    </w:p>
    <w:p w:rsidR="00F21961" w:rsidRPr="00F602AC" w:rsidRDefault="00F21961" w:rsidP="00894DD4">
      <w:pPr>
        <w:ind w:firstLine="709"/>
        <w:jc w:val="both"/>
        <w:rPr>
          <w:rStyle w:val="markedcontent"/>
          <w:sz w:val="24"/>
          <w:szCs w:val="24"/>
        </w:rPr>
      </w:pPr>
    </w:p>
    <w:p w:rsidR="00F3393C" w:rsidRPr="00F602AC" w:rsidRDefault="00F3393C" w:rsidP="00894DD4">
      <w:pPr>
        <w:shd w:val="clear" w:color="auto" w:fill="FFFFFF"/>
        <w:ind w:right="253" w:firstLine="709"/>
        <w:jc w:val="both"/>
        <w:rPr>
          <w:color w:val="000000"/>
          <w:sz w:val="24"/>
          <w:szCs w:val="24"/>
          <w:lang w:eastAsia="ru-RU"/>
        </w:rPr>
      </w:pPr>
      <w:r w:rsidRPr="00F602AC">
        <w:rPr>
          <w:rFonts w:eastAsia="Calibri"/>
          <w:b/>
          <w:color w:val="000000"/>
          <w:sz w:val="24"/>
          <w:szCs w:val="24"/>
          <w:shd w:val="clear" w:color="auto" w:fill="FFFFFF"/>
        </w:rPr>
        <w:t xml:space="preserve">                                  Планируемые результаты освоения программы по предмету</w:t>
      </w:r>
    </w:p>
    <w:p w:rsidR="00F3393C" w:rsidRPr="00F602AC" w:rsidRDefault="00F3393C" w:rsidP="00D00D9B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F602AC">
        <w:rPr>
          <w:b/>
        </w:rPr>
        <w:t xml:space="preserve">Личностные: </w:t>
      </w:r>
    </w:p>
    <w:p w:rsidR="00F3393C" w:rsidRPr="00F602AC" w:rsidRDefault="00F3393C" w:rsidP="00D00D9B">
      <w:pPr>
        <w:pStyle w:val="a5"/>
        <w:spacing w:before="0" w:beforeAutospacing="0" w:after="0" w:afterAutospacing="0"/>
        <w:ind w:firstLine="709"/>
        <w:jc w:val="both"/>
      </w:pPr>
      <w:r w:rsidRPr="00F602AC">
        <w:t>- активно включаться в общение и взаимодействие со сверстниками на прин</w:t>
      </w:r>
      <w:r w:rsidR="00D00D9B" w:rsidRPr="00F602AC">
        <w:t xml:space="preserve">ципах толерантности, уважения </w:t>
      </w:r>
      <w:r w:rsidRPr="00F602AC">
        <w:t xml:space="preserve">доброжелательности, </w:t>
      </w:r>
      <w:r w:rsidR="00D00D9B" w:rsidRPr="00F602AC">
        <w:t xml:space="preserve">взаимопомощи и сопереживания; </w:t>
      </w:r>
      <w:r w:rsidRPr="00F602AC">
        <w:t xml:space="preserve">устанавливать значение ритмических упражнениями для удовлетворения потребности в движении, в общении со сверстниками, в повышении уровня физической подготовленности, эстетического развития, в формировании устойчивых мотивов самосовершенствования. </w:t>
      </w:r>
    </w:p>
    <w:p w:rsidR="00F3393C" w:rsidRPr="00F602AC" w:rsidRDefault="00F3393C" w:rsidP="00894DD4">
      <w:pPr>
        <w:pStyle w:val="a5"/>
        <w:spacing w:before="0" w:beforeAutospacing="0" w:after="0" w:afterAutospacing="0"/>
        <w:ind w:firstLine="709"/>
      </w:pPr>
      <w:r w:rsidRPr="00F602AC">
        <w:rPr>
          <w:b/>
        </w:rPr>
        <w:t>Познавательные  -</w:t>
      </w:r>
      <w:r w:rsidRPr="00F602AC">
        <w:t xml:space="preserve"> овладение базовыми предметными и  межпредметными понятиями, отражающими существенные связи и отношения </w:t>
      </w:r>
      <w:r w:rsidR="00D00D9B" w:rsidRPr="00F602AC">
        <w:t xml:space="preserve">между объектами и процессами; </w:t>
      </w:r>
      <w:r w:rsidRPr="00F602AC">
        <w:t xml:space="preserve">перерабатывать полученную информацию: сравнивать и группировать предметы и их образы; </w:t>
      </w:r>
    </w:p>
    <w:p w:rsidR="00F3393C" w:rsidRPr="00F602AC" w:rsidRDefault="00F3393C" w:rsidP="00D00D9B">
      <w:pPr>
        <w:pStyle w:val="a5"/>
        <w:spacing w:before="0" w:beforeAutospacing="0" w:after="0" w:afterAutospacing="0"/>
        <w:ind w:firstLine="709"/>
      </w:pPr>
      <w:r w:rsidRPr="00F602AC">
        <w:rPr>
          <w:b/>
        </w:rPr>
        <w:t>Регулятивные</w:t>
      </w:r>
      <w:r w:rsidRPr="00F602AC">
        <w:t xml:space="preserve">  - волевая  саморегуляция, контроль в форме сличения способа действия и его результата с заданным эталоном;  проговаривать последовательность действий на занятии; </w:t>
      </w:r>
    </w:p>
    <w:p w:rsidR="00F3393C" w:rsidRPr="00F602AC" w:rsidRDefault="00F3393C" w:rsidP="00894DD4">
      <w:pPr>
        <w:pStyle w:val="a5"/>
        <w:spacing w:before="0" w:beforeAutospacing="0" w:after="0" w:afterAutospacing="0"/>
        <w:ind w:firstLine="709"/>
      </w:pPr>
      <w:r w:rsidRPr="00F602AC">
        <w:rPr>
          <w:b/>
        </w:rPr>
        <w:t xml:space="preserve">Коммуникативные </w:t>
      </w:r>
      <w:r w:rsidRPr="00F602AC">
        <w:t xml:space="preserve"> - потребность в общении с учителем; - умение слушать и вступать в диалог;</w:t>
      </w:r>
    </w:p>
    <w:p w:rsidR="00F3393C" w:rsidRPr="00F602AC" w:rsidRDefault="00F3393C" w:rsidP="00894DD4">
      <w:pPr>
        <w:pStyle w:val="a5"/>
        <w:spacing w:before="0" w:beforeAutospacing="0" w:after="0" w:afterAutospacing="0"/>
        <w:ind w:firstLine="709"/>
      </w:pPr>
    </w:p>
    <w:p w:rsidR="00B51D8E" w:rsidRPr="00F602AC" w:rsidRDefault="00B51D8E" w:rsidP="00F602AC">
      <w:pPr>
        <w:ind w:firstLine="709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>Содержание учебного предмета</w:t>
      </w:r>
    </w:p>
    <w:p w:rsidR="00B51D8E" w:rsidRPr="00F602AC" w:rsidRDefault="00B51D8E" w:rsidP="00F602AC">
      <w:pPr>
        <w:ind w:firstLine="709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>5</w:t>
      </w:r>
      <w:r w:rsidR="00EF3676" w:rsidRPr="00F602AC">
        <w:rPr>
          <w:b/>
          <w:sz w:val="24"/>
          <w:szCs w:val="24"/>
        </w:rPr>
        <w:t xml:space="preserve"> класс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НА ОРИЕНТИРОВКУ В ПРОСТРАНСТВЕ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предметами, более сложные, чем в предыдущих классах. Ходьба с отображением длительности нот.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РИТМИКО-ГИМНАСТИЧЕСКИЕ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Общеразвивающие упражнения</w:t>
      </w:r>
      <w:r w:rsidRPr="00F602AC">
        <w:rPr>
          <w:sz w:val="24"/>
          <w:szCs w:val="24"/>
        </w:rPr>
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координацию движений</w:t>
      </w:r>
      <w:r w:rsidRPr="00F602AC">
        <w:rPr>
          <w:sz w:val="24"/>
          <w:szCs w:val="24"/>
        </w:rPr>
        <w:t xml:space="preserve"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</w:t>
      </w:r>
      <w:r w:rsidRPr="00F602AC">
        <w:rPr>
          <w:sz w:val="24"/>
          <w:szCs w:val="24"/>
        </w:rPr>
        <w:lastRenderedPageBreak/>
        <w:t>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расслабление мышц</w:t>
      </w:r>
      <w:r w:rsidRPr="00F602AC">
        <w:rPr>
          <w:sz w:val="24"/>
          <w:szCs w:val="24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То же движение в обратном направлении (имитация увядающего цветка).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С ДЕТСКИМИ МУЗЫКАЛЬНЫМИ ИНСТРУМЕНТАМИ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Круговые движения кистью (пальцы сжаты в кулак). Противопоставление 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ИГРЫ ПОД МУЗЫКУ</w:t>
      </w:r>
    </w:p>
    <w:p w:rsidR="00B51D8E" w:rsidRPr="00F602AC" w:rsidRDefault="00B51D8E" w:rsidP="00EF3676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ТАНЦЕВАЛЬНЫЕ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 </w:t>
      </w:r>
    </w:p>
    <w:p w:rsidR="00B51D8E" w:rsidRPr="00F602AC" w:rsidRDefault="00B51D8E" w:rsidP="00EF3676">
      <w:pPr>
        <w:jc w:val="both"/>
        <w:rPr>
          <w:sz w:val="24"/>
          <w:szCs w:val="24"/>
        </w:rPr>
      </w:pPr>
    </w:p>
    <w:p w:rsidR="00EF3676" w:rsidRPr="00F602AC" w:rsidRDefault="00B51D8E" w:rsidP="00894DD4">
      <w:pPr>
        <w:ind w:firstLine="709"/>
        <w:jc w:val="both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 xml:space="preserve">6 класс 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НА ОРИЕНТИРОВКУ В ПРОСТРАНСТВЕ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предметами, более сложные, чем в предыдущих классах. Ходьба с отображением длительности нот.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lastRenderedPageBreak/>
        <w:t>РИТМИКО-ГИМНАСТИЧЕСКИЕ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Общеразвивающие упражнения</w:t>
      </w:r>
      <w:r w:rsidRPr="00F602AC">
        <w:rPr>
          <w:sz w:val="24"/>
          <w:szCs w:val="24"/>
        </w:rPr>
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координацию движений</w:t>
      </w:r>
      <w:r w:rsidRPr="00F602AC">
        <w:rPr>
          <w:sz w:val="24"/>
          <w:szCs w:val="24"/>
        </w:rPr>
        <w:t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расслабление мышц</w:t>
      </w:r>
      <w:r w:rsidRPr="00F602AC">
        <w:rPr>
          <w:sz w:val="24"/>
          <w:szCs w:val="24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То же движение в обратном направлении (имитация увядающего цветка).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С ДЕТСКИМИ МУЗЫКАЛЬНЫМИ ИНСТРУМЕНТАМИ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Круговые движения кистью (пальцы сжаты в кулак). Противопоставление 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ИГРЫ ПОД МУЗЫКУ</w:t>
      </w:r>
    </w:p>
    <w:p w:rsidR="00B51D8E" w:rsidRPr="00F602AC" w:rsidRDefault="00B51D8E" w:rsidP="00EF3676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ТАНЦЕВАЛЬНЫЕ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 </w:t>
      </w:r>
    </w:p>
    <w:p w:rsidR="00B51D8E" w:rsidRPr="00F602AC" w:rsidRDefault="00B51D8E" w:rsidP="00894DD4">
      <w:pPr>
        <w:ind w:firstLine="709"/>
        <w:jc w:val="center"/>
        <w:rPr>
          <w:sz w:val="24"/>
          <w:szCs w:val="24"/>
        </w:rPr>
      </w:pPr>
    </w:p>
    <w:p w:rsidR="00B51D8E" w:rsidRPr="00F602AC" w:rsidRDefault="00B51D8E" w:rsidP="00EF3676">
      <w:pPr>
        <w:jc w:val="both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 xml:space="preserve">7 </w:t>
      </w:r>
      <w:r w:rsidR="00EF3676" w:rsidRPr="00F602AC">
        <w:rPr>
          <w:b/>
          <w:sz w:val="24"/>
          <w:szCs w:val="24"/>
        </w:rPr>
        <w:t>класс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НА ОРИЕНТИРОВКУ В ПРОСТРАНСТВЕ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предметами, более сложные, чем в предыдущих классах. Ходьба с отображением длительности нот.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РИТМИКО-ГИМНАСТИЧЕСКИЕ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Общеразвивающие упражнения</w:t>
      </w:r>
      <w:r w:rsidRPr="00F602AC">
        <w:rPr>
          <w:sz w:val="24"/>
          <w:szCs w:val="24"/>
        </w:rPr>
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координацию движений</w:t>
      </w:r>
      <w:r w:rsidRPr="00F602AC">
        <w:rPr>
          <w:sz w:val="24"/>
          <w:szCs w:val="24"/>
        </w:rPr>
        <w:t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расслабление мышц</w:t>
      </w:r>
      <w:r w:rsidRPr="00F602AC">
        <w:rPr>
          <w:sz w:val="24"/>
          <w:szCs w:val="24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То же движение в обратном направлении (имитация увядающего цветка).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С ДЕТСКИМИ МУЗЫКАЛЬНЫМИ ИНСТРУМЕНТАМИ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Круговые движения кистью (пальцы сжаты в кулак). Противопоставление 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ИГРЫ ПОД МУЗЫКУ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</w:t>
      </w:r>
      <w:r w:rsidRPr="00F602AC">
        <w:rPr>
          <w:sz w:val="24"/>
          <w:szCs w:val="24"/>
        </w:rPr>
        <w:lastRenderedPageBreak/>
        <w:t>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ТАНЦЕВАЛЬНЫЕ УПРАЖНЕНИЯ</w:t>
      </w:r>
    </w:p>
    <w:p w:rsidR="00B51D8E" w:rsidRPr="00F602AC" w:rsidRDefault="00B51D8E" w:rsidP="00EF3676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 </w:t>
      </w:r>
    </w:p>
    <w:p w:rsidR="00EF3676" w:rsidRPr="00F602AC" w:rsidRDefault="00B51D8E" w:rsidP="00894DD4">
      <w:pPr>
        <w:ind w:firstLine="709"/>
        <w:jc w:val="both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 xml:space="preserve">8 класс 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НА ОРИЕНТИРОВКУ В ПРОСТРАНСТВЕ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предметами, более сложные, чем в предыдущих классах. Ходьба с отображением длительности нот.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РИТМИКО-ГИМНАСТИЧЕСКИЕ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Общеразвивающие упражнения</w:t>
      </w:r>
      <w:r w:rsidRPr="00F602AC">
        <w:rPr>
          <w:sz w:val="24"/>
          <w:szCs w:val="24"/>
        </w:rPr>
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координацию движений</w:t>
      </w:r>
      <w:r w:rsidRPr="00F602AC">
        <w:rPr>
          <w:sz w:val="24"/>
          <w:szCs w:val="24"/>
        </w:rPr>
        <w:t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расслабление мышц</w:t>
      </w:r>
      <w:r w:rsidRPr="00F602AC">
        <w:rPr>
          <w:sz w:val="24"/>
          <w:szCs w:val="24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То же движение в обратном направлении (имитация увядающего цветка).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lastRenderedPageBreak/>
        <w:t>УПРАЖНЕНИЯ С ДЕТСКИМИ МУЗЫКАЛЬНЫМИ ИНСТРУМЕНТАМИ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Круговые движения кистью (пальцы сжаты в кулак). Противопоставление 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ИГРЫ ПОД МУЗЫКУ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ТАНЦЕВАЛЬНЫЕ УПРАЖНЕНИЯ</w:t>
      </w:r>
    </w:p>
    <w:p w:rsidR="00B51D8E" w:rsidRPr="00F602AC" w:rsidRDefault="00B51D8E" w:rsidP="00EF3676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 </w:t>
      </w:r>
    </w:p>
    <w:p w:rsidR="00EF3676" w:rsidRPr="00F602AC" w:rsidRDefault="00B51D8E" w:rsidP="00894DD4">
      <w:pPr>
        <w:ind w:firstLine="709"/>
        <w:jc w:val="both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 xml:space="preserve">9 класс 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НА ОРИЕНТИРОВКУ В ПРОСТРАНСТВЕ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предметами, более сложные, чем в предыдущих классах. Ходьба с отображением длительности нот.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РИТМИКО-ГИМНАСТИЧЕСКИЕ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Общеразвивающие упражнения</w:t>
      </w:r>
      <w:r w:rsidRPr="00F602AC">
        <w:rPr>
          <w:sz w:val="24"/>
          <w:szCs w:val="24"/>
        </w:rPr>
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lastRenderedPageBreak/>
        <w:t>Упражнения на координацию движений</w:t>
      </w:r>
      <w:r w:rsidRPr="00F602AC">
        <w:rPr>
          <w:sz w:val="24"/>
          <w:szCs w:val="24"/>
        </w:rPr>
        <w:t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расслабление мышц</w:t>
      </w:r>
      <w:r w:rsidRPr="00F602AC">
        <w:rPr>
          <w:sz w:val="24"/>
          <w:szCs w:val="24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То же движение в обратном направлении (имитация увядающего цветка).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С ДЕТСКИМИ МУЗЫКАЛЬНЫМИ ИНСТРУМЕНТАМИ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Круговые движения кистью (пальцы сжаты в кулак). Противопоставление 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ИГРЫ ПОД МУЗЫКУ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B51D8E" w:rsidRPr="00F602AC" w:rsidRDefault="00B51D8E" w:rsidP="00EF3676">
      <w:pPr>
        <w:rPr>
          <w:sz w:val="24"/>
          <w:szCs w:val="24"/>
        </w:rPr>
      </w:pPr>
      <w:r w:rsidRPr="00F602AC">
        <w:rPr>
          <w:sz w:val="24"/>
          <w:szCs w:val="24"/>
        </w:rPr>
        <w:t>ТАНЦЕВАЛЬНЫЕ УПРАЖНЕНИЯ</w:t>
      </w:r>
    </w:p>
    <w:p w:rsidR="00B51D8E" w:rsidRPr="00F602AC" w:rsidRDefault="00B51D8E" w:rsidP="00894DD4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 </w:t>
      </w:r>
    </w:p>
    <w:p w:rsidR="00406381" w:rsidRPr="00F602AC" w:rsidRDefault="00406381" w:rsidP="00406381">
      <w:pPr>
        <w:ind w:firstLine="709"/>
        <w:jc w:val="both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 xml:space="preserve">10 класс 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 </w:t>
      </w:r>
    </w:p>
    <w:p w:rsidR="00406381" w:rsidRPr="00F602AC" w:rsidRDefault="00406381" w:rsidP="00406381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НА ОРИЕНТИРОВКУ В ПРОСТРАНСТВЕ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</w:t>
      </w:r>
      <w:r w:rsidRPr="00F602AC">
        <w:rPr>
          <w:sz w:val="24"/>
          <w:szCs w:val="24"/>
        </w:rPr>
        <w:lastRenderedPageBreak/>
        <w:t>обручей, скакалок. Упражнения с предметами, более сложные, чем в предыдущих классах. Ходьба с отображением длительности нот.</w:t>
      </w:r>
    </w:p>
    <w:p w:rsidR="00406381" w:rsidRPr="00F602AC" w:rsidRDefault="00406381" w:rsidP="00406381">
      <w:pPr>
        <w:rPr>
          <w:sz w:val="24"/>
          <w:szCs w:val="24"/>
        </w:rPr>
      </w:pPr>
      <w:r w:rsidRPr="00F602AC">
        <w:rPr>
          <w:sz w:val="24"/>
          <w:szCs w:val="24"/>
        </w:rPr>
        <w:t>РИТМИКО-ГИМНАСТИЧЕСКИЕ УПРАЖНЕНИЯ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Общеразвивающие упражнения</w:t>
      </w:r>
      <w:r w:rsidRPr="00F602AC">
        <w:rPr>
          <w:sz w:val="24"/>
          <w:szCs w:val="24"/>
        </w:rPr>
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координацию движений</w:t>
      </w:r>
      <w:r w:rsidRPr="00F602AC">
        <w:rPr>
          <w:sz w:val="24"/>
          <w:szCs w:val="24"/>
        </w:rPr>
        <w:t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i/>
          <w:sz w:val="24"/>
          <w:szCs w:val="24"/>
        </w:rPr>
        <w:t>Упражнения на расслабление мышц</w:t>
      </w:r>
      <w:r w:rsidRPr="00F602AC">
        <w:rPr>
          <w:sz w:val="24"/>
          <w:szCs w:val="24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То же движение в обратном направлении (имитация увядающего цветка). </w:t>
      </w:r>
    </w:p>
    <w:p w:rsidR="00406381" w:rsidRPr="00F602AC" w:rsidRDefault="00406381" w:rsidP="00406381">
      <w:pPr>
        <w:rPr>
          <w:sz w:val="24"/>
          <w:szCs w:val="24"/>
        </w:rPr>
      </w:pPr>
      <w:r w:rsidRPr="00F602AC">
        <w:rPr>
          <w:sz w:val="24"/>
          <w:szCs w:val="24"/>
        </w:rPr>
        <w:t>УПРАЖНЕНИЯ С ДЕТСКИМИ МУЗЫКАЛЬНЫМИ ИНСТРУМЕНТАМИ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Круговые движения кистью (пальцы сжаты в кулак). Противопоставление 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406381" w:rsidRPr="00F602AC" w:rsidRDefault="00406381" w:rsidP="00406381">
      <w:pPr>
        <w:rPr>
          <w:sz w:val="24"/>
          <w:szCs w:val="24"/>
        </w:rPr>
      </w:pPr>
      <w:r w:rsidRPr="00F602AC">
        <w:rPr>
          <w:sz w:val="24"/>
          <w:szCs w:val="24"/>
        </w:rPr>
        <w:t>ИГРЫ ПОД МУЗЫКУ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406381" w:rsidRPr="00F602AC" w:rsidRDefault="00406381" w:rsidP="00406381">
      <w:pPr>
        <w:rPr>
          <w:sz w:val="24"/>
          <w:szCs w:val="24"/>
        </w:rPr>
      </w:pPr>
      <w:r w:rsidRPr="00F602AC">
        <w:rPr>
          <w:sz w:val="24"/>
          <w:szCs w:val="24"/>
        </w:rPr>
        <w:t>ТАНЦЕВАЛЬНЫЕ УПРАЖНЕНИЯ</w:t>
      </w:r>
    </w:p>
    <w:p w:rsidR="00406381" w:rsidRPr="00F602AC" w:rsidRDefault="00406381" w:rsidP="00406381">
      <w:pPr>
        <w:ind w:firstLine="709"/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</w:t>
      </w:r>
      <w:r w:rsidRPr="00F602AC">
        <w:rPr>
          <w:sz w:val="24"/>
          <w:szCs w:val="24"/>
        </w:rPr>
        <w:lastRenderedPageBreak/>
        <w:t xml:space="preserve">Инсценирование музыкальных сказок, песен. </w:t>
      </w:r>
    </w:p>
    <w:p w:rsidR="00406381" w:rsidRPr="00F602AC" w:rsidRDefault="00406381" w:rsidP="00406381">
      <w:pPr>
        <w:jc w:val="both"/>
        <w:rPr>
          <w:rStyle w:val="markedcontent"/>
          <w:sz w:val="24"/>
          <w:szCs w:val="24"/>
        </w:rPr>
      </w:pPr>
    </w:p>
    <w:p w:rsidR="00EF3676" w:rsidRPr="00F602AC" w:rsidRDefault="00B51D8E" w:rsidP="00406381">
      <w:pPr>
        <w:pStyle w:val="11"/>
        <w:tabs>
          <w:tab w:val="left" w:pos="1390"/>
        </w:tabs>
        <w:spacing w:before="83"/>
        <w:ind w:right="1127" w:hanging="352"/>
        <w:jc w:val="center"/>
        <w:rPr>
          <w:sz w:val="24"/>
          <w:szCs w:val="24"/>
        </w:rPr>
      </w:pPr>
      <w:r w:rsidRPr="00F602AC">
        <w:rPr>
          <w:sz w:val="24"/>
          <w:szCs w:val="24"/>
        </w:rPr>
        <w:t>Тематическое планирование с определением основных видов учебной деятельности обучающихся</w:t>
      </w:r>
    </w:p>
    <w:p w:rsidR="00B51D8E" w:rsidRPr="00F602AC" w:rsidRDefault="00EF3676" w:rsidP="00406381">
      <w:pPr>
        <w:pStyle w:val="11"/>
        <w:tabs>
          <w:tab w:val="left" w:pos="1390"/>
        </w:tabs>
        <w:spacing w:before="83"/>
        <w:ind w:right="1127" w:hanging="352"/>
        <w:jc w:val="center"/>
        <w:rPr>
          <w:sz w:val="24"/>
          <w:szCs w:val="24"/>
        </w:rPr>
      </w:pPr>
      <w:r w:rsidRPr="00F602AC">
        <w:rPr>
          <w:sz w:val="24"/>
          <w:szCs w:val="24"/>
        </w:rPr>
        <w:t>5 класс</w:t>
      </w:r>
    </w:p>
    <w:p w:rsidR="00B51D8E" w:rsidRPr="00F602AC" w:rsidRDefault="00B51D8E" w:rsidP="00894DD4">
      <w:pPr>
        <w:pStyle w:val="a6"/>
        <w:spacing w:before="3"/>
        <w:ind w:left="0" w:firstLine="709"/>
        <w:rPr>
          <w:b/>
        </w:rPr>
      </w:pPr>
    </w:p>
    <w:tbl>
      <w:tblPr>
        <w:tblStyle w:val="TableNormal"/>
        <w:tblW w:w="1507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3197"/>
        <w:gridCol w:w="11348"/>
      </w:tblGrid>
      <w:tr w:rsidR="00C2016E" w:rsidRPr="00F602AC" w:rsidTr="00406381">
        <w:trPr>
          <w:trHeight w:val="551"/>
        </w:trPr>
        <w:tc>
          <w:tcPr>
            <w:tcW w:w="530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№</w:t>
            </w:r>
          </w:p>
        </w:tc>
        <w:tc>
          <w:tcPr>
            <w:tcW w:w="3197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left="926" w:hanging="852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Тема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раздела</w:t>
            </w:r>
          </w:p>
        </w:tc>
        <w:tc>
          <w:tcPr>
            <w:tcW w:w="11348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left="278" w:right="3342" w:firstLine="709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Виды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учебной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деятельности</w:t>
            </w:r>
          </w:p>
        </w:tc>
      </w:tr>
      <w:tr w:rsidR="00C2016E" w:rsidRPr="00F602AC" w:rsidTr="00406381">
        <w:trPr>
          <w:trHeight w:val="1105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11</w:t>
            </w:r>
          </w:p>
        </w:tc>
        <w:tc>
          <w:tcPr>
            <w:tcW w:w="3197" w:type="dxa"/>
          </w:tcPr>
          <w:p w:rsidR="00C2016E" w:rsidRPr="00F602AC" w:rsidRDefault="00C2016E" w:rsidP="00C2016E">
            <w:pPr>
              <w:pStyle w:val="TableParagraph"/>
              <w:spacing w:line="240" w:lineRule="auto"/>
              <w:ind w:left="74" w:right="787" w:hanging="16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Упражнения на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pacing w:val="-1"/>
                <w:sz w:val="24"/>
                <w:szCs w:val="24"/>
              </w:rPr>
              <w:t xml:space="preserve">ориентировку </w:t>
            </w:r>
            <w:r w:rsidRPr="00F602AC">
              <w:rPr>
                <w:sz w:val="24"/>
                <w:szCs w:val="24"/>
              </w:rPr>
              <w:t>впространстве</w:t>
            </w:r>
          </w:p>
        </w:tc>
        <w:tc>
          <w:tcPr>
            <w:tcW w:w="11348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right="164"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Самостоятельнозанимаетправильноеисходноеположение.Выполняетходьбуибег:свысокимподниманиемколен.Выполняетперестроениевкругизшеренги,цепочки.</w:t>
            </w:r>
          </w:p>
          <w:p w:rsidR="00C2016E" w:rsidRPr="00F602AC" w:rsidRDefault="00C2016E" w:rsidP="00EF3676">
            <w:pPr>
              <w:pStyle w:val="TableParagraph"/>
              <w:spacing w:line="240" w:lineRule="auto"/>
              <w:ind w:right="164"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Ориентируетсявнаправлениидвиженийвперед,назад,вкруг,изкруга.Двигаетсяпозалувразныхнаправлениях,немешая другдругу.</w:t>
            </w:r>
          </w:p>
        </w:tc>
      </w:tr>
      <w:tr w:rsidR="00C2016E" w:rsidRPr="00F602AC" w:rsidTr="00406381">
        <w:trPr>
          <w:trHeight w:val="20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22</w:t>
            </w: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F2F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left="74" w:right="287" w:hanging="16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Ритмикогимнастические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1348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Двигаетсявсоответствиисразнообразнымхарактероммузыки,различатьвдвижениях</w:t>
            </w:r>
          </w:p>
          <w:p w:rsidR="00C2016E" w:rsidRPr="00F602AC" w:rsidRDefault="00C2016E" w:rsidP="00EF3676">
            <w:pPr>
              <w:pStyle w:val="TableParagraph"/>
              <w:spacing w:line="240" w:lineRule="auto"/>
              <w:ind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начало и окончание музыкальных фраз, передавать в движении ритмический рисунок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Выполняетнаклоны,выпрямлениеиповоротыголовы,круговыедвиженияплечами. Выполняетупражнениянадвижениеруквразныхнаправленияхбезпредметовис</w:t>
            </w:r>
          </w:p>
          <w:p w:rsidR="00C2016E" w:rsidRPr="00F602AC" w:rsidRDefault="00C2016E" w:rsidP="00EF3676">
            <w:pPr>
              <w:pStyle w:val="TableParagraph"/>
              <w:spacing w:line="240" w:lineRule="auto"/>
              <w:ind w:right="635"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предметами.Выполняетнаклоныиповоротытуловищавправо,влево(кластьиподниматьпредметы перед собой и сбоку). Выставлять правую и левую ноги поочередно вперёд,назад,встороны, висходноеположение</w:t>
            </w:r>
          </w:p>
        </w:tc>
      </w:tr>
      <w:tr w:rsidR="00C2016E" w:rsidRPr="00F602AC" w:rsidTr="00406381">
        <w:trPr>
          <w:trHeight w:val="835"/>
        </w:trPr>
        <w:tc>
          <w:tcPr>
            <w:tcW w:w="530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  <w:lang w:val="ru-RU"/>
              </w:rPr>
              <w:t xml:space="preserve">   </w:t>
            </w:r>
            <w:r w:rsidRPr="00F602AC">
              <w:rPr>
                <w:sz w:val="24"/>
                <w:szCs w:val="24"/>
              </w:rPr>
              <w:t>3</w:t>
            </w:r>
          </w:p>
          <w:p w:rsidR="00C2016E" w:rsidRPr="00F602AC" w:rsidRDefault="00C2016E" w:rsidP="00EF367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C2016E" w:rsidRPr="00F602AC" w:rsidRDefault="00C2016E" w:rsidP="00EF367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tabs>
                <w:tab w:val="left" w:pos="2230"/>
              </w:tabs>
              <w:spacing w:line="240" w:lineRule="auto"/>
              <w:ind w:right="146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Упражненисмузыкальными</w:t>
            </w:r>
            <w:r w:rsidRPr="00F602AC">
              <w:rPr>
                <w:spacing w:val="-1"/>
                <w:sz w:val="24"/>
                <w:szCs w:val="24"/>
              </w:rPr>
              <w:t>инструментами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Оперируетпонятиями ансамбль,оркестр,отсроченноедвижение(канон);-названияновыхэлементов танца и танцевальных шагов; ритмично и чѐтко выполняет гимнастическиеупражнения с предметами и без них под музыку на ¾ и при чередовании размеров впроизведении.Различаетиназываетмузыкальныеинструменты;Отстукиваетпростые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ритмическиерисункинабарабанеиложках.</w:t>
            </w:r>
          </w:p>
        </w:tc>
      </w:tr>
      <w:tr w:rsidR="00C2016E" w:rsidRPr="00F602AC" w:rsidTr="00406381">
        <w:trPr>
          <w:trHeight w:val="56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54</w:t>
            </w: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tabs>
                <w:tab w:val="left" w:pos="2230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Игры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под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музыку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168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Учитсявыполнятьразличныероливгруппе(лидера,исполнителя,критика);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формулировать собственное мнение и позицию;договариваться и приходить к общемурешениювсовместнойрепетиционнойдеятельности,втомчислевситуациистолкновенияинтересов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Различаетхарактермузыки.Передаетпритопами,хлопкамиидругими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жениямирезкеакцентывмузыке.Выразительноиэмоциональнопередаетвдвиженияхигровыеобразы(повадкизверей,птиц,движениетранспорта,деятельностьчеловека)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Исполняетигрыспениемиречевымсопровождением.</w:t>
            </w:r>
          </w:p>
        </w:tc>
      </w:tr>
      <w:tr w:rsidR="00C2016E" w:rsidRPr="00F602AC" w:rsidTr="00406381">
        <w:trPr>
          <w:trHeight w:val="835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  <w:p w:rsidR="00C2016E" w:rsidRPr="00F602AC" w:rsidRDefault="002C7B35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5</w:t>
            </w:r>
            <w:r w:rsidR="00C2016E" w:rsidRPr="00F602AC">
              <w:rPr>
                <w:sz w:val="24"/>
                <w:szCs w:val="24"/>
              </w:rPr>
              <w:t>5</w:t>
            </w: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5</w:t>
            </w:r>
          </w:p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tabs>
                <w:tab w:val="left" w:pos="2230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Танцевальные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709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Изучает базовые движения аэробики; термины, определяющие характер музыки (5-6терминов)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 xml:space="preserve">; </w:t>
            </w:r>
            <w:r w:rsidRPr="00F602AC">
              <w:rPr>
                <w:sz w:val="24"/>
                <w:szCs w:val="24"/>
                <w:lang w:val="ru-RU"/>
              </w:rPr>
              <w:t>Выполняет элементы русской пляски: простой хороводный шаг, шаг на всейступне,подбоченившисьдвумяруками(длядевочек—движениесплаточком)попоказуи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left="168"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пословеснойинструкцииучителя.Исполняетпритопыоднойногойипоочередно,выставляетногусносканапятку.</w:t>
            </w:r>
          </w:p>
        </w:tc>
      </w:tr>
    </w:tbl>
    <w:p w:rsidR="00B51D8E" w:rsidRPr="00F602AC" w:rsidRDefault="00B51D8E" w:rsidP="00F602AC">
      <w:pPr>
        <w:pStyle w:val="a6"/>
        <w:ind w:left="0"/>
        <w:jc w:val="center"/>
        <w:rPr>
          <w:b/>
        </w:rPr>
      </w:pPr>
      <w:r w:rsidRPr="00F602AC">
        <w:rPr>
          <w:b/>
        </w:rPr>
        <w:t>6 класс</w:t>
      </w:r>
    </w:p>
    <w:p w:rsidR="00B51D8E" w:rsidRPr="00F602AC" w:rsidRDefault="00B51D8E" w:rsidP="00894DD4">
      <w:pPr>
        <w:pStyle w:val="a6"/>
        <w:ind w:left="0" w:firstLine="709"/>
        <w:rPr>
          <w:b/>
        </w:rPr>
      </w:pPr>
    </w:p>
    <w:tbl>
      <w:tblPr>
        <w:tblStyle w:val="TableNormal"/>
        <w:tblW w:w="1507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3197"/>
        <w:gridCol w:w="11348"/>
      </w:tblGrid>
      <w:tr w:rsidR="00C2016E" w:rsidRPr="00F602AC" w:rsidTr="00406381">
        <w:trPr>
          <w:trHeight w:val="551"/>
        </w:trPr>
        <w:tc>
          <w:tcPr>
            <w:tcW w:w="530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97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left="926" w:hanging="568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Тема</w:t>
            </w:r>
            <w:r w:rsidR="00406381" w:rsidRPr="00F602AC">
              <w:rPr>
                <w:b/>
                <w:sz w:val="24"/>
                <w:szCs w:val="24"/>
              </w:rPr>
              <w:t xml:space="preserve">  </w:t>
            </w:r>
            <w:r w:rsidRPr="00F602AC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11348" w:type="dxa"/>
          </w:tcPr>
          <w:p w:rsidR="00C2016E" w:rsidRPr="00F602AC" w:rsidRDefault="00C2016E" w:rsidP="00EF3676">
            <w:pPr>
              <w:pStyle w:val="TableParagraph"/>
              <w:spacing w:line="240" w:lineRule="auto"/>
              <w:ind w:left="3349" w:right="3342" w:hanging="1370"/>
              <w:jc w:val="center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Видыучебнойдеятельности</w:t>
            </w:r>
          </w:p>
        </w:tc>
      </w:tr>
      <w:tr w:rsidR="00C2016E" w:rsidRPr="00F602AC" w:rsidTr="00406381">
        <w:trPr>
          <w:trHeight w:val="1103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11</w:t>
            </w: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216" w:right="787"/>
              <w:jc w:val="both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Упражнения на</w:t>
            </w:r>
            <w:r w:rsidR="00406381" w:rsidRPr="00F602AC">
              <w:rPr>
                <w:sz w:val="24"/>
                <w:szCs w:val="24"/>
                <w:lang w:val="ru-RU"/>
              </w:rPr>
              <w:t xml:space="preserve"> </w:t>
            </w:r>
            <w:r w:rsidRPr="00F602AC">
              <w:rPr>
                <w:spacing w:val="-1"/>
                <w:sz w:val="24"/>
                <w:szCs w:val="24"/>
                <w:lang w:val="ru-RU"/>
              </w:rPr>
              <w:t xml:space="preserve">ориентировку </w:t>
            </w:r>
            <w:r w:rsidRPr="00F602AC">
              <w:rPr>
                <w:sz w:val="24"/>
                <w:szCs w:val="24"/>
                <w:lang w:val="ru-RU"/>
              </w:rPr>
              <w:t>в</w:t>
            </w:r>
            <w:r w:rsidR="00406381" w:rsidRPr="00F602AC">
              <w:rPr>
                <w:sz w:val="24"/>
                <w:szCs w:val="24"/>
                <w:lang w:val="ru-RU"/>
              </w:rPr>
              <w:t xml:space="preserve"> </w:t>
            </w:r>
            <w:r w:rsidRPr="00F602AC">
              <w:rPr>
                <w:sz w:val="24"/>
                <w:szCs w:val="24"/>
                <w:lang w:val="ru-RU"/>
              </w:rPr>
              <w:t>пространстве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Самостоятельнозанимаетправильноеисходноеположение.Выполняетходьбуибег:свысокимподниманиемколен.Выполняетперестроениевкругизшеренги,цепочки.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99"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  <w:lang w:val="ru-RU"/>
              </w:rPr>
              <w:t xml:space="preserve">Ориентируется в направлении движений вперед, назад, в круг, из круга. </w:t>
            </w:r>
            <w:r w:rsidRPr="00F602AC">
              <w:rPr>
                <w:sz w:val="24"/>
                <w:szCs w:val="24"/>
              </w:rPr>
              <w:t>Двигается по залувразныхнаправлениях,немешая другдругу.</w:t>
            </w:r>
          </w:p>
        </w:tc>
      </w:tr>
      <w:tr w:rsidR="00C2016E" w:rsidRPr="00F602AC" w:rsidTr="00406381">
        <w:trPr>
          <w:trHeight w:val="111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22</w:t>
            </w: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216" w:right="287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Ритмикогимнастические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Двигаетсявсоответствиисразнообразнымхарактероммузыки,различатьвдвиженияхначало и окончание музыкальных фраз, передавать в движении ритмический рисунок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Выполняетнаклоны,выпрямлениеиповоротыголовы,круговыедвиженияплечами.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Выполняетупражнениянадвижениеруквразныхнаправленияхбезпредметовис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предметами.Выполняетнаклоныиповоротытуловищавправо,влево(кластьиподниматьпредметыпередсобойисбоку).Выставлятьправуюилевуюногипоочередновперёд,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назад,встороны,висходноеположение</w:t>
            </w:r>
          </w:p>
        </w:tc>
      </w:tr>
      <w:tr w:rsidR="00C2016E" w:rsidRPr="00F602AC" w:rsidTr="00406381">
        <w:trPr>
          <w:trHeight w:val="416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33</w:t>
            </w: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216" w:right="794"/>
              <w:jc w:val="both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Упражнения с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музыкальными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pacing w:val="-1"/>
                <w:sz w:val="24"/>
                <w:szCs w:val="24"/>
              </w:rPr>
              <w:t>инструментами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Оперируетпонятиями ансамбль,оркестр,отсроченноедвижение(канон);-названияновыхэлементов танца и танцевальных шагов; ритмично и чѐтко выполняет гимнастическиеупражнения с предметами и без них под музыку на ¾ и при чередовании размеров впроизведении.Различаетиназываетмузыкальныеинструменты;Отстукиваетпростые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170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ритмическиерисункинабарабанеиложках.</w:t>
            </w:r>
          </w:p>
        </w:tc>
      </w:tr>
      <w:tr w:rsidR="00C2016E" w:rsidRPr="00F602AC" w:rsidTr="00406381">
        <w:trPr>
          <w:trHeight w:val="111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44</w:t>
            </w: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74" w:right="184" w:firstLine="1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Игры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под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музыку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168" w:hanging="32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Учитсявыполнятьразличныероливгруппе(лидера,исполнителя,критика);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hanging="32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формулировать собственное мнение и позицию;договариваться и приходить к общемурешениювсовместнойрепетиционнойдеятельности,втомчислевситуациистолкновенияинтересов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Различаетхарактермузыки.Передаетпритопами,хлопкамиидругими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07" w:hanging="32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движениями резке акценты в музыке. Выразительно и эмоционально передает в движенияхигровыеобразы(повадкизверей,птиц,движениетранспорта,деятельностьчеловека).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hanging="32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lastRenderedPageBreak/>
              <w:t>Исполняетигрыспениемиречевымсопровождением.</w:t>
            </w:r>
          </w:p>
        </w:tc>
      </w:tr>
      <w:tr w:rsidR="00C2016E" w:rsidRPr="00F602AC" w:rsidTr="00406381">
        <w:trPr>
          <w:trHeight w:val="111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198" w:right="188" w:firstLine="18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Танцевальные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134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Изучает базовые движения аэробики; термины, определяющие характер музыки (5-6терминов)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 xml:space="preserve">; </w:t>
            </w:r>
            <w:r w:rsidRPr="00F602AC">
              <w:rPr>
                <w:sz w:val="24"/>
                <w:szCs w:val="24"/>
                <w:lang w:val="ru-RU"/>
              </w:rPr>
              <w:t>Выполняет элементы русской пляски: простой хороводный шаг, шаг на всейступне,подбоченившисьдвумяруками(длядевочек—движениесплаточком)попоказуи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пословеснойинструкцииучителя.Исполняетпритопыоднойногойипоочередно,выставляетногусносканапятку.</w:t>
            </w:r>
          </w:p>
        </w:tc>
      </w:tr>
    </w:tbl>
    <w:p w:rsidR="00B51D8E" w:rsidRPr="00F602AC" w:rsidRDefault="00B51D8E" w:rsidP="00406381">
      <w:pPr>
        <w:rPr>
          <w:sz w:val="24"/>
          <w:szCs w:val="24"/>
        </w:rPr>
      </w:pPr>
      <w:r w:rsidRPr="00F602AC">
        <w:rPr>
          <w:sz w:val="24"/>
          <w:szCs w:val="24"/>
        </w:rPr>
        <w:t xml:space="preserve">          </w:t>
      </w:r>
      <w:r w:rsidRPr="00F602AC">
        <w:rPr>
          <w:b/>
          <w:sz w:val="24"/>
          <w:szCs w:val="24"/>
        </w:rPr>
        <w:t xml:space="preserve"> 7 класс </w:t>
      </w:r>
    </w:p>
    <w:tbl>
      <w:tblPr>
        <w:tblStyle w:val="TableNormal"/>
        <w:tblW w:w="1449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3197"/>
        <w:gridCol w:w="10769"/>
      </w:tblGrid>
      <w:tr w:rsidR="00C2016E" w:rsidRPr="00F602AC" w:rsidTr="002C7B35">
        <w:trPr>
          <w:trHeight w:val="55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50" w:firstLine="709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74" w:firstLine="142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Темараздела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845" w:right="3342" w:hanging="142"/>
              <w:jc w:val="center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Видыучебнойдеятельности</w:t>
            </w:r>
          </w:p>
        </w:tc>
      </w:tr>
      <w:tr w:rsidR="00C2016E" w:rsidRPr="00F602AC" w:rsidTr="002C7B35">
        <w:trPr>
          <w:trHeight w:val="1103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11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216" w:right="146"/>
              <w:jc w:val="center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Упражнения</w:t>
            </w:r>
            <w:r w:rsidR="00406381" w:rsidRPr="00F602AC">
              <w:rPr>
                <w:sz w:val="24"/>
                <w:szCs w:val="24"/>
                <w:lang w:val="ru-RU"/>
              </w:rPr>
              <w:t xml:space="preserve"> </w:t>
            </w:r>
            <w:r w:rsidRPr="00F602AC">
              <w:rPr>
                <w:sz w:val="24"/>
                <w:szCs w:val="24"/>
                <w:lang w:val="ru-RU"/>
              </w:rPr>
              <w:t>на</w:t>
            </w:r>
            <w:r w:rsidR="00406381" w:rsidRPr="00F602AC">
              <w:rPr>
                <w:sz w:val="24"/>
                <w:szCs w:val="24"/>
                <w:lang w:val="ru-RU"/>
              </w:rPr>
              <w:t xml:space="preserve"> </w:t>
            </w:r>
            <w:r w:rsidRPr="00F602AC">
              <w:rPr>
                <w:spacing w:val="-1"/>
                <w:sz w:val="24"/>
                <w:szCs w:val="24"/>
                <w:lang w:val="ru-RU"/>
              </w:rPr>
              <w:t xml:space="preserve">ориентировку </w:t>
            </w:r>
            <w:r w:rsidRPr="00F602AC">
              <w:rPr>
                <w:sz w:val="24"/>
                <w:szCs w:val="24"/>
                <w:lang w:val="ru-RU"/>
              </w:rPr>
              <w:t>в</w:t>
            </w:r>
            <w:r w:rsidR="00406381" w:rsidRPr="00F602AC">
              <w:rPr>
                <w:sz w:val="24"/>
                <w:szCs w:val="24"/>
                <w:lang w:val="ru-RU"/>
              </w:rPr>
              <w:t xml:space="preserve"> </w:t>
            </w:r>
            <w:r w:rsidRPr="00F602AC">
              <w:rPr>
                <w:sz w:val="24"/>
                <w:szCs w:val="24"/>
                <w:lang w:val="ru-RU"/>
              </w:rPr>
              <w:t>пространстве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Самостоятельнозанимаетправильноеисходноеположение.Выполняетходьбуибег:свысокимподниманиемколен. Выполняетперестроениевкругизшеренги,цепочки.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Ориентируетсявнаправлениидвиженийвперед,назад,вкруг,изкруга.Двигаетсяпозалувразныхнаправлениях,немешая другдругу.</w:t>
            </w:r>
          </w:p>
        </w:tc>
      </w:tr>
      <w:tr w:rsidR="00C2016E" w:rsidRPr="00F602AC" w:rsidTr="002C7B35">
        <w:trPr>
          <w:trHeight w:val="111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22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216" w:right="146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Ритмикогимнастические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Двигаетсявсоответствиисразнообразнымхарактероммузыки,различатьвдвиженияхначало и окончание музыкальных фраз, передавать в движении ритмический рисунок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Выполняетнаклоны,выпрямлениеиповоротыголовы,круговыедвиженияплечами.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Выполняетупражнениянадвижениеруквразныхнаправленияхбезпредметовис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предметами.Выполняетнаклоныиповоротытуловищавправо,влево(кластьиподниматьпредметыпередсобойисбоку).Выставлять правуюилевуюногипоочередновперёд,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назад,встороны,висходноеположение</w:t>
            </w:r>
          </w:p>
        </w:tc>
      </w:tr>
      <w:tr w:rsidR="00C2016E" w:rsidRPr="00F602AC" w:rsidTr="002C7B35">
        <w:trPr>
          <w:trHeight w:val="111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33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794" w:firstLine="142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Упражнения смузыкальными</w:t>
            </w:r>
            <w:r w:rsidRPr="00F602AC">
              <w:rPr>
                <w:spacing w:val="-1"/>
                <w:sz w:val="24"/>
                <w:szCs w:val="24"/>
              </w:rPr>
              <w:t>инструментами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Оперируетпонятиямиансамбль,оркестр,отсроченноедвижение(канон);-названияновыхэлементов танца и танцевальных шагов; ритмично и чѐтко выполняет гимнастическиеупражнения с предметами и без них под музыку на ¾ и при чередовании размеров впроизведении.Различаетиназываетмузыкальныеинструменты;Отстукиваетпростые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ритмическиерисункинабарабанеиложках.</w:t>
            </w:r>
          </w:p>
        </w:tc>
      </w:tr>
      <w:tr w:rsidR="00C2016E" w:rsidRPr="00F602AC" w:rsidTr="002C7B35">
        <w:trPr>
          <w:trHeight w:val="111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184" w:firstLine="142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Игры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под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музыку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168" w:hanging="32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Учитсявыполнятьразличныероливгруппе(лидера,исполнителя,критика);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hanging="32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формулировать собственное мнение и позицию;договариваться и приходить к общемурешениювсовместнойрепетиционнойдеятельности,втомчислевситуациистолкновенияинтересов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Различаетхарактермузыки.Передаетпритопами,хлопкамиидругими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hanging="32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жениямирезкеакцентывмузыке.Выразительноиэмоциональнопередаетвдвиженияхигровыеобразы(повадкизверей,птиц,движениетранспорта,деятельностьчеловека)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hanging="32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Исполняетигрыспениемиречевымсопровождением.</w:t>
            </w:r>
          </w:p>
        </w:tc>
      </w:tr>
      <w:tr w:rsidR="00C2016E" w:rsidRPr="00F602AC" w:rsidTr="002C7B35">
        <w:trPr>
          <w:trHeight w:val="1111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55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188" w:firstLine="142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Танцевальные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hanging="32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Изучает базовые движения аэробики; термины, определяющие характер музыки (5-6терминов)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 xml:space="preserve">; </w:t>
            </w:r>
            <w:r w:rsidRPr="00F602AC">
              <w:rPr>
                <w:sz w:val="24"/>
                <w:szCs w:val="24"/>
                <w:lang w:val="ru-RU"/>
              </w:rPr>
              <w:t>Выполняет элементы русской пляски: простой хороводный шаг, шаг на всейступне,подбоченившисьдвумяруками(длядевочек—движениесплаточком)попоказуи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64" w:hanging="32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пословеснойинструкцииучителя.Исполняетпритопыоднойногойипоочередно,выставляетногусносканапятку.</w:t>
            </w:r>
          </w:p>
        </w:tc>
      </w:tr>
    </w:tbl>
    <w:p w:rsidR="00CC022B" w:rsidRPr="00F602AC" w:rsidRDefault="00406381" w:rsidP="00406381">
      <w:pPr>
        <w:jc w:val="both"/>
        <w:rPr>
          <w:b/>
          <w:sz w:val="24"/>
          <w:szCs w:val="24"/>
        </w:rPr>
      </w:pPr>
      <w:r w:rsidRPr="00F602AC">
        <w:rPr>
          <w:sz w:val="24"/>
          <w:szCs w:val="24"/>
        </w:rPr>
        <w:t xml:space="preserve">          </w:t>
      </w:r>
      <w:r w:rsidR="008F2F06" w:rsidRPr="00F602AC">
        <w:rPr>
          <w:b/>
          <w:sz w:val="24"/>
          <w:szCs w:val="24"/>
        </w:rPr>
        <w:t xml:space="preserve">8 класс </w:t>
      </w:r>
    </w:p>
    <w:tbl>
      <w:tblPr>
        <w:tblStyle w:val="TableNormal"/>
        <w:tblW w:w="1449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3197"/>
        <w:gridCol w:w="10769"/>
      </w:tblGrid>
      <w:tr w:rsidR="00C2016E" w:rsidRPr="00F602AC" w:rsidTr="002C7B35">
        <w:trPr>
          <w:trHeight w:val="554"/>
        </w:trPr>
        <w:tc>
          <w:tcPr>
            <w:tcW w:w="530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97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74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Темараздела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278" w:right="3342"/>
              <w:jc w:val="center"/>
              <w:rPr>
                <w:b/>
                <w:sz w:val="24"/>
                <w:szCs w:val="24"/>
              </w:rPr>
            </w:pPr>
            <w:r w:rsidRPr="00F602AC">
              <w:rPr>
                <w:b/>
                <w:sz w:val="24"/>
                <w:szCs w:val="24"/>
              </w:rPr>
              <w:t>Видыучебнойдеятельности</w:t>
            </w:r>
          </w:p>
        </w:tc>
      </w:tr>
      <w:tr w:rsidR="00C2016E" w:rsidRPr="00F602AC" w:rsidTr="002C7B35">
        <w:trPr>
          <w:trHeight w:val="1103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787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Упражнения на</w:t>
            </w:r>
            <w:r w:rsidRPr="00F602AC">
              <w:rPr>
                <w:spacing w:val="-1"/>
                <w:sz w:val="24"/>
                <w:szCs w:val="24"/>
              </w:rPr>
              <w:t xml:space="preserve">ориентировку </w:t>
            </w:r>
            <w:r w:rsidRPr="00F602AC">
              <w:rPr>
                <w:sz w:val="24"/>
                <w:szCs w:val="24"/>
              </w:rPr>
              <w:t>впространстве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Самостоятельнозанимаетправильноеисходноеположение.Выполняетходьбуибег:свысокимподниманиемколен.Выполняетперестроениевкругизшеренги,цепочки.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99"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  <w:lang w:val="ru-RU"/>
              </w:rPr>
              <w:t xml:space="preserve">Ориентируется в направлении движений вперед, назад, в круг, из круга. </w:t>
            </w:r>
            <w:r w:rsidRPr="00F602AC">
              <w:rPr>
                <w:sz w:val="24"/>
                <w:szCs w:val="24"/>
              </w:rPr>
              <w:t>Двигается по залувразныхнаправлениях,немешая другдругу.</w:t>
            </w:r>
          </w:p>
        </w:tc>
      </w:tr>
      <w:tr w:rsidR="00C2016E" w:rsidRPr="00F602AC" w:rsidTr="002C7B35">
        <w:trPr>
          <w:trHeight w:val="546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287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Ритмикогимнастическиеупражнения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Двигаетсявсоответствиисразнообразнымхарактероммузыки,различатьвдвиженияхначало и окончание музыкальных фраз, передавать в движении ритмический рисунок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Выполняетнаклоны,выпрямлениеиповоротыголовы,круговыедвиженияплечами.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Выполняетупражнениянадвижениеруквразныхнаправленияхбезпредметовис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предметами.Выполняетнаклоныиповоротытуловищавправо,влево(кластьиподниматьпредметыпередсобойисбоку).Выставлятьправуюилевуюногипоочередновперёд,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назад,встороны,висходноеположение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left="0" w:firstLine="28"/>
              <w:rPr>
                <w:sz w:val="24"/>
                <w:szCs w:val="24"/>
              </w:rPr>
            </w:pPr>
          </w:p>
        </w:tc>
      </w:tr>
      <w:tr w:rsidR="00C2016E" w:rsidRPr="00F602AC" w:rsidTr="002C7B35">
        <w:trPr>
          <w:trHeight w:val="13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794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Упражнения смузыкальными</w:t>
            </w:r>
            <w:r w:rsidRPr="00F602AC">
              <w:rPr>
                <w:spacing w:val="-1"/>
                <w:sz w:val="24"/>
                <w:szCs w:val="24"/>
              </w:rPr>
              <w:t>инструментами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Оперируетпонятиямиансамбль,оркестр,отсроченноедвижение(канон);-названияновыхэлементов танца и танцевальных шагов; ритмично и чѐтко выполняет гимнастическиеупражнения с предметами и без них под музыку на ¾ и при чередовании размеров впроизведении.Различаетиназываетмузыкальныеинструменты;Отстукиваетпростые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ритмическиерисункинабарабанеиложках.</w:t>
            </w:r>
          </w:p>
        </w:tc>
      </w:tr>
      <w:tr w:rsidR="00C2016E" w:rsidRPr="00F602AC" w:rsidTr="002C7B35">
        <w:trPr>
          <w:trHeight w:val="13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184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Игрыподмузыку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168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Учитсявыполнятьразличныероливгруппе(лидера,исполнителя,критика);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формулировать собственное мнение и позицию;договариваться и приходить к общемурешениювсовместнойрепетиционнойдеятельности,втомчислевситуациистолкновенияинтересов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Различаетхарактермузыки.Передаетпритопами,хлопкамиидругими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07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движениями резке акценты в музыке. Выразительно и эмоционально передает в движенияхигровыеобразы(повадкизверей,птиц,движениетранспорта,деятельностьчеловека).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Исполняетигрыспениемиречевымсопровождением.</w:t>
            </w:r>
          </w:p>
        </w:tc>
      </w:tr>
      <w:tr w:rsidR="00C2016E" w:rsidRPr="00F602AC" w:rsidTr="002C7B35">
        <w:trPr>
          <w:trHeight w:val="13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188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Танцевальныеупражнения</w:t>
            </w:r>
          </w:p>
        </w:tc>
        <w:tc>
          <w:tcPr>
            <w:tcW w:w="10769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Изучает базовые движения аэробики; термины, определяющие характер музыки (5-6терминов)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 xml:space="preserve">; </w:t>
            </w:r>
            <w:r w:rsidRPr="00F602AC">
              <w:rPr>
                <w:sz w:val="24"/>
                <w:szCs w:val="24"/>
                <w:lang w:val="ru-RU"/>
              </w:rPr>
              <w:t>Выполняет элементы русской пляски: простой хороводный шаг, шаг на всейступне,подбоченившисьдвумяруками(длядевочек—движениесплаточком)попоказуипословеснойинструкцииучителя.Исполняетпритопыоднойногойипоочередно,</w:t>
            </w:r>
          </w:p>
          <w:p w:rsidR="00C2016E" w:rsidRPr="00F602AC" w:rsidRDefault="00C97324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В</w:t>
            </w:r>
            <w:r w:rsidR="00C2016E" w:rsidRPr="00F602AC">
              <w:rPr>
                <w:sz w:val="24"/>
                <w:szCs w:val="24"/>
                <w:lang w:val="ru-RU"/>
              </w:rPr>
              <w:t>ыставляет</w:t>
            </w:r>
            <w:r w:rsidRPr="00F602AC">
              <w:rPr>
                <w:sz w:val="24"/>
                <w:szCs w:val="24"/>
                <w:lang w:val="ru-RU"/>
              </w:rPr>
              <w:t xml:space="preserve"> </w:t>
            </w:r>
            <w:r w:rsidR="00C2016E" w:rsidRPr="00F602AC">
              <w:rPr>
                <w:sz w:val="24"/>
                <w:szCs w:val="24"/>
                <w:lang w:val="ru-RU"/>
              </w:rPr>
              <w:t>ногу</w:t>
            </w:r>
            <w:r w:rsidRPr="00F602AC">
              <w:rPr>
                <w:sz w:val="24"/>
                <w:szCs w:val="24"/>
                <w:lang w:val="ru-RU"/>
              </w:rPr>
              <w:t xml:space="preserve"> </w:t>
            </w:r>
            <w:r w:rsidR="00C2016E" w:rsidRPr="00F602AC">
              <w:rPr>
                <w:sz w:val="24"/>
                <w:szCs w:val="24"/>
                <w:lang w:val="ru-RU"/>
              </w:rPr>
              <w:t>с</w:t>
            </w:r>
            <w:r w:rsidRPr="00F602AC">
              <w:rPr>
                <w:sz w:val="24"/>
                <w:szCs w:val="24"/>
                <w:lang w:val="ru-RU"/>
              </w:rPr>
              <w:t xml:space="preserve"> </w:t>
            </w:r>
            <w:r w:rsidR="00C2016E" w:rsidRPr="00F602AC">
              <w:rPr>
                <w:sz w:val="24"/>
                <w:szCs w:val="24"/>
                <w:lang w:val="ru-RU"/>
              </w:rPr>
              <w:t>носка</w:t>
            </w:r>
            <w:r w:rsidRPr="00F602AC">
              <w:rPr>
                <w:sz w:val="24"/>
                <w:szCs w:val="24"/>
                <w:lang w:val="ru-RU"/>
              </w:rPr>
              <w:t xml:space="preserve">  </w:t>
            </w:r>
            <w:r w:rsidR="00C2016E" w:rsidRPr="00F602AC">
              <w:rPr>
                <w:sz w:val="24"/>
                <w:szCs w:val="24"/>
                <w:lang w:val="ru-RU"/>
              </w:rPr>
              <w:t>на</w:t>
            </w:r>
            <w:r w:rsidRPr="00F602AC">
              <w:rPr>
                <w:sz w:val="24"/>
                <w:szCs w:val="24"/>
                <w:lang w:val="ru-RU"/>
              </w:rPr>
              <w:t xml:space="preserve"> </w:t>
            </w:r>
            <w:r w:rsidR="00C2016E" w:rsidRPr="00F602AC">
              <w:rPr>
                <w:sz w:val="24"/>
                <w:szCs w:val="24"/>
                <w:lang w:val="ru-RU"/>
              </w:rPr>
              <w:t>пятку.</w:t>
            </w:r>
          </w:p>
        </w:tc>
      </w:tr>
    </w:tbl>
    <w:p w:rsidR="00CC022B" w:rsidRPr="00F602AC" w:rsidRDefault="00CC022B" w:rsidP="00894DD4">
      <w:pPr>
        <w:ind w:firstLine="709"/>
        <w:jc w:val="both"/>
        <w:rPr>
          <w:sz w:val="24"/>
          <w:szCs w:val="24"/>
        </w:rPr>
      </w:pPr>
    </w:p>
    <w:p w:rsidR="00CC022B" w:rsidRPr="00F602AC" w:rsidRDefault="00406381" w:rsidP="00406381">
      <w:pPr>
        <w:rPr>
          <w:b/>
          <w:sz w:val="24"/>
          <w:szCs w:val="24"/>
        </w:rPr>
      </w:pPr>
      <w:r w:rsidRPr="00F602AC">
        <w:rPr>
          <w:sz w:val="24"/>
          <w:szCs w:val="24"/>
        </w:rPr>
        <w:t xml:space="preserve">          </w:t>
      </w:r>
      <w:r w:rsidR="00C97324" w:rsidRPr="00F602AC">
        <w:rPr>
          <w:b/>
          <w:sz w:val="24"/>
          <w:szCs w:val="24"/>
        </w:rPr>
        <w:t>9</w:t>
      </w:r>
      <w:r w:rsidR="00CC022B" w:rsidRPr="00F602AC">
        <w:rPr>
          <w:b/>
          <w:sz w:val="24"/>
          <w:szCs w:val="24"/>
        </w:rPr>
        <w:t xml:space="preserve"> класс</w:t>
      </w:r>
    </w:p>
    <w:tbl>
      <w:tblPr>
        <w:tblStyle w:val="TableNormal"/>
        <w:tblW w:w="1496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3197"/>
        <w:gridCol w:w="11238"/>
      </w:tblGrid>
      <w:tr w:rsidR="00C2016E" w:rsidRPr="00F602AC" w:rsidTr="00C97324">
        <w:trPr>
          <w:trHeight w:val="554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50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№№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Темараздела</w:t>
            </w:r>
          </w:p>
        </w:tc>
        <w:tc>
          <w:tcPr>
            <w:tcW w:w="1123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278" w:right="3342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Видыучебнойдеятельности</w:t>
            </w:r>
          </w:p>
        </w:tc>
      </w:tr>
      <w:tr w:rsidR="00C2016E" w:rsidRPr="00F602AC" w:rsidTr="00C97324">
        <w:trPr>
          <w:trHeight w:val="1103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787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Упражнения на</w:t>
            </w:r>
            <w:r w:rsidRPr="00F602AC">
              <w:rPr>
                <w:spacing w:val="-1"/>
                <w:sz w:val="24"/>
                <w:szCs w:val="24"/>
              </w:rPr>
              <w:t xml:space="preserve">ориентировку </w:t>
            </w:r>
            <w:r w:rsidRPr="00F602AC">
              <w:rPr>
                <w:sz w:val="24"/>
                <w:szCs w:val="24"/>
              </w:rPr>
              <w:t>впространстве</w:t>
            </w:r>
          </w:p>
        </w:tc>
        <w:tc>
          <w:tcPr>
            <w:tcW w:w="1123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Самостоятельнозанимаетправильноеисходноеположение.Выполняетходьбуибег:свысокимподниманиемколен.Выполняетперестроениевкругизшеренги,цепочки.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64" w:firstLine="170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Ориентируетсявнаправлениидвиженийвперед,назад,вкруг,изкруга.Двигаетсяпозалувразныхнаправлениях,немешая другдругу.</w:t>
            </w:r>
          </w:p>
        </w:tc>
      </w:tr>
      <w:tr w:rsidR="00C2016E" w:rsidRPr="00F602AC" w:rsidTr="00C97324">
        <w:trPr>
          <w:trHeight w:val="13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287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Ритмикогимнастические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123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Двигаетсявсоответствиисразнообразнымхарактероммузыки,различатьвдвиженияхначало и окончание музыкальных фраз, передавать в движении ритмический рисунок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Выполняетнаклоны,выпрямлениеиповоротыголовы,круговыедвиженияплечами.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Выполняетупражнениянадвижениеруквразныхнаправленияхбезпредметовис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предметами.Выполняетнаклоныиповоротытуловищавправо,влево(кластьиподнимать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</w:p>
          <w:p w:rsidR="00C2016E" w:rsidRPr="00F602AC" w:rsidRDefault="00C2016E" w:rsidP="008F2F06">
            <w:pPr>
              <w:pStyle w:val="TableParagraph"/>
              <w:spacing w:line="240" w:lineRule="auto"/>
              <w:ind w:left="0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предметыпередсобойисбоку).Выставлятьправуюилевуюногипоочередновперёд,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назад,встороны,висходноеположение</w:t>
            </w:r>
          </w:p>
        </w:tc>
      </w:tr>
      <w:tr w:rsidR="00C2016E" w:rsidRPr="00F602AC" w:rsidTr="00C97324">
        <w:trPr>
          <w:trHeight w:val="13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794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Упражнения смузыкальными</w:t>
            </w:r>
            <w:r w:rsidRPr="00F602AC">
              <w:rPr>
                <w:spacing w:val="-1"/>
                <w:sz w:val="24"/>
                <w:szCs w:val="24"/>
              </w:rPr>
              <w:t>инструментами</w:t>
            </w:r>
          </w:p>
        </w:tc>
        <w:tc>
          <w:tcPr>
            <w:tcW w:w="1123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Оперируетпонятиямиансамбль,оркестр,отсроченноедвижение(канон);-названияновыхэлементов танца и танцевальных шагов; ритмично и чѐтко выполняет гимнастическиеупражнения с предметами и без них под музыку на ¾ и при чередовании размеров впроизведении.Различаетиназываетмузыкальныеинструменты;Отстукиваетпростые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ритмическиерисункинабарабанеиложках.</w:t>
            </w:r>
          </w:p>
        </w:tc>
      </w:tr>
      <w:tr w:rsidR="00C2016E" w:rsidRPr="00F602AC" w:rsidTr="00C97324">
        <w:trPr>
          <w:trHeight w:val="13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184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Игры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под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музыку</w:t>
            </w:r>
          </w:p>
        </w:tc>
        <w:tc>
          <w:tcPr>
            <w:tcW w:w="1123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left="168"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Учитсявыполнятьразличныероливгруппе(лидера,исполнителя,критика);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формулировать собственное мнение и позицию;договариваться и приходить к общемурешениювсовместнойрепетиционнойдеятельности,втомчислевситуациистолкновенияинтересов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  <w:r w:rsidRPr="00F602AC">
              <w:rPr>
                <w:sz w:val="24"/>
                <w:szCs w:val="24"/>
                <w:lang w:val="ru-RU"/>
              </w:rPr>
              <w:t>Различаетхарактермузыки.Передаетпритопами,хлопкамиидругими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движениямирезкеакцентывмузыке.Выразительноиэмоциональнопередаетвдвиженияхигровыеобразы(повадкизверей,птиц,движениетранспорта,деятельностьчеловека).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Исполняетигрыспениемиречевымсопровождением.</w:t>
            </w:r>
          </w:p>
        </w:tc>
      </w:tr>
      <w:tr w:rsidR="00C2016E" w:rsidRPr="00F602AC" w:rsidTr="00C97324">
        <w:trPr>
          <w:trHeight w:val="1387"/>
        </w:trPr>
        <w:tc>
          <w:tcPr>
            <w:tcW w:w="530" w:type="dxa"/>
          </w:tcPr>
          <w:p w:rsidR="00C2016E" w:rsidRPr="00F602AC" w:rsidRDefault="00C2016E" w:rsidP="00894DD4">
            <w:pPr>
              <w:pStyle w:val="TableParagraph"/>
              <w:spacing w:line="240" w:lineRule="auto"/>
              <w:ind w:left="107" w:firstLine="709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:rsidR="00C2016E" w:rsidRPr="00F602AC" w:rsidRDefault="00C2016E" w:rsidP="00406381">
            <w:pPr>
              <w:pStyle w:val="TableParagraph"/>
              <w:spacing w:line="240" w:lineRule="auto"/>
              <w:ind w:left="74" w:right="188"/>
              <w:jc w:val="center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Танцевальные</w:t>
            </w:r>
            <w:r w:rsidR="00406381" w:rsidRPr="00F602AC">
              <w:rPr>
                <w:sz w:val="24"/>
                <w:szCs w:val="24"/>
              </w:rPr>
              <w:t xml:space="preserve"> </w:t>
            </w:r>
            <w:r w:rsidRPr="00F602AC">
              <w:rPr>
                <w:sz w:val="24"/>
                <w:szCs w:val="24"/>
              </w:rPr>
              <w:t>упражнения</w:t>
            </w:r>
          </w:p>
        </w:tc>
        <w:tc>
          <w:tcPr>
            <w:tcW w:w="11238" w:type="dxa"/>
          </w:tcPr>
          <w:p w:rsidR="00C2016E" w:rsidRPr="00F602AC" w:rsidRDefault="00C2016E" w:rsidP="008F2F06">
            <w:pPr>
              <w:pStyle w:val="TableParagraph"/>
              <w:spacing w:line="240" w:lineRule="auto"/>
              <w:ind w:firstLine="28"/>
              <w:rPr>
                <w:sz w:val="24"/>
                <w:szCs w:val="24"/>
                <w:lang w:val="ru-RU"/>
              </w:rPr>
            </w:pPr>
            <w:r w:rsidRPr="00F602AC">
              <w:rPr>
                <w:sz w:val="24"/>
                <w:szCs w:val="24"/>
                <w:lang w:val="ru-RU"/>
              </w:rPr>
              <w:t>Изучает базовые движения аэробики; термины, определяющие характер музыки (5-6терминов)</w:t>
            </w:r>
            <w:r w:rsidRPr="00F602AC">
              <w:rPr>
                <w:rFonts w:ascii="Calibri" w:hAnsi="Calibri"/>
                <w:sz w:val="24"/>
                <w:szCs w:val="24"/>
                <w:lang w:val="ru-RU"/>
              </w:rPr>
              <w:t xml:space="preserve">; </w:t>
            </w:r>
            <w:r w:rsidRPr="00F602AC">
              <w:rPr>
                <w:sz w:val="24"/>
                <w:szCs w:val="24"/>
                <w:lang w:val="ru-RU"/>
              </w:rPr>
              <w:t>Выполняет элементы русской пляски: простой хороводный шаг, шаг на всейступне,подбоченившисьдвумяруками(длядевочек—движениесплаточком)попоказуи</w:t>
            </w:r>
          </w:p>
          <w:p w:rsidR="00C2016E" w:rsidRPr="00F602AC" w:rsidRDefault="00C2016E" w:rsidP="008F2F06">
            <w:pPr>
              <w:pStyle w:val="TableParagraph"/>
              <w:spacing w:line="240" w:lineRule="auto"/>
              <w:ind w:right="164" w:firstLine="28"/>
              <w:rPr>
                <w:sz w:val="24"/>
                <w:szCs w:val="24"/>
              </w:rPr>
            </w:pPr>
            <w:r w:rsidRPr="00F602AC">
              <w:rPr>
                <w:sz w:val="24"/>
                <w:szCs w:val="24"/>
              </w:rPr>
              <w:t>пословеснойинструкцииучителя.Исполняетпритопыоднойногойипоочередно,выставляетногусносканапятку.</w:t>
            </w:r>
          </w:p>
        </w:tc>
      </w:tr>
    </w:tbl>
    <w:p w:rsidR="00286BC9" w:rsidRPr="00F602AC" w:rsidRDefault="00286BC9" w:rsidP="002C7B35">
      <w:pPr>
        <w:jc w:val="both"/>
        <w:rPr>
          <w:b/>
          <w:sz w:val="24"/>
          <w:szCs w:val="24"/>
        </w:rPr>
      </w:pPr>
    </w:p>
    <w:p w:rsidR="00CC022B" w:rsidRPr="00F602AC" w:rsidRDefault="00CC022B" w:rsidP="00F602AC">
      <w:pPr>
        <w:jc w:val="center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>7.Материально – техническое обеспечение образовательной деятельности</w:t>
      </w:r>
      <w:r w:rsidRPr="00F602AC">
        <w:rPr>
          <w:sz w:val="24"/>
          <w:szCs w:val="24"/>
        </w:rPr>
        <w:t>.</w:t>
      </w:r>
    </w:p>
    <w:p w:rsidR="00CC022B" w:rsidRPr="00F602AC" w:rsidRDefault="00CC022B" w:rsidP="00286BC9">
      <w:pPr>
        <w:jc w:val="both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>Технические средства</w:t>
      </w:r>
    </w:p>
    <w:p w:rsidR="00CC022B" w:rsidRPr="00F602AC" w:rsidRDefault="00CC022B" w:rsidP="00286BC9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Персональный компьютер</w:t>
      </w:r>
    </w:p>
    <w:p w:rsidR="00CC022B" w:rsidRPr="00F602AC" w:rsidRDefault="00CC022B" w:rsidP="00286BC9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Магнитофон</w:t>
      </w:r>
    </w:p>
    <w:p w:rsidR="00286BC9" w:rsidRPr="00F602AC" w:rsidRDefault="00286BC9" w:rsidP="00286BC9">
      <w:pPr>
        <w:jc w:val="both"/>
        <w:rPr>
          <w:sz w:val="24"/>
          <w:szCs w:val="24"/>
        </w:rPr>
      </w:pPr>
    </w:p>
    <w:p w:rsidR="00286BC9" w:rsidRPr="00F602AC" w:rsidRDefault="00286BC9" w:rsidP="00286BC9">
      <w:pPr>
        <w:jc w:val="both"/>
        <w:rPr>
          <w:b/>
          <w:sz w:val="24"/>
          <w:szCs w:val="24"/>
        </w:rPr>
      </w:pPr>
      <w:r w:rsidRPr="00F602AC">
        <w:rPr>
          <w:b/>
          <w:sz w:val="24"/>
          <w:szCs w:val="24"/>
        </w:rPr>
        <w:t xml:space="preserve">Учебно- практическое оборудование </w:t>
      </w:r>
    </w:p>
    <w:p w:rsidR="00286BC9" w:rsidRPr="00F602AC" w:rsidRDefault="00286BC9" w:rsidP="00286BC9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Раздаточный дидактический материал</w:t>
      </w:r>
    </w:p>
    <w:p w:rsidR="00286BC9" w:rsidRPr="00F602AC" w:rsidRDefault="00286BC9" w:rsidP="00286BC9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 xml:space="preserve">Компьютерные презентации, видиофрагменты, обучающие </w:t>
      </w:r>
    </w:p>
    <w:p w:rsidR="00897764" w:rsidRPr="00F602AC" w:rsidRDefault="00286BC9" w:rsidP="00C97324">
      <w:pPr>
        <w:jc w:val="both"/>
        <w:rPr>
          <w:sz w:val="24"/>
          <w:szCs w:val="24"/>
        </w:rPr>
      </w:pPr>
      <w:r w:rsidRPr="00F602AC">
        <w:rPr>
          <w:sz w:val="24"/>
          <w:szCs w:val="24"/>
        </w:rPr>
        <w:t>Резиновые мячи, гимнастические палки, скакалки, атрибуты для танцев, музыкальные инструменты(бубен, ложки, маракасы)</w:t>
      </w:r>
    </w:p>
    <w:p w:rsidR="00897764" w:rsidRPr="00F602AC" w:rsidRDefault="00897764" w:rsidP="00897764">
      <w:pPr>
        <w:rPr>
          <w:sz w:val="24"/>
          <w:szCs w:val="24"/>
        </w:rPr>
      </w:pPr>
    </w:p>
    <w:p w:rsidR="00897764" w:rsidRPr="00F602AC" w:rsidRDefault="00897764" w:rsidP="00897764">
      <w:pPr>
        <w:rPr>
          <w:sz w:val="24"/>
          <w:szCs w:val="24"/>
        </w:rPr>
      </w:pPr>
    </w:p>
    <w:p w:rsidR="00C97324" w:rsidRPr="00F602AC" w:rsidRDefault="00C97324" w:rsidP="00897764">
      <w:pPr>
        <w:rPr>
          <w:sz w:val="24"/>
          <w:szCs w:val="24"/>
        </w:rPr>
      </w:pPr>
    </w:p>
    <w:p w:rsidR="00621649" w:rsidRDefault="00621649" w:rsidP="0089776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sectPr w:rsidR="00621649" w:rsidSect="00897764">
      <w:footerReference w:type="default" r:id="rId10"/>
      <w:pgSz w:w="16838" w:h="11906" w:orient="landscape"/>
      <w:pgMar w:top="170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459" w:rsidRDefault="00536459" w:rsidP="00894DD4">
      <w:r>
        <w:separator/>
      </w:r>
    </w:p>
  </w:endnote>
  <w:endnote w:type="continuationSeparator" w:id="1">
    <w:p w:rsidR="00536459" w:rsidRDefault="00536459" w:rsidP="00894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330380"/>
      <w:docPartObj>
        <w:docPartGallery w:val="Page Numbers (Bottom of Page)"/>
        <w:docPartUnique/>
      </w:docPartObj>
    </w:sdtPr>
    <w:sdtContent>
      <w:p w:rsidR="00DD1507" w:rsidRDefault="00F60F02">
        <w:pPr>
          <w:pStyle w:val="aa"/>
          <w:jc w:val="center"/>
        </w:pPr>
        <w:fldSimple w:instr=" PAGE   \* MERGEFORMAT ">
          <w:r w:rsidR="00073EE0">
            <w:rPr>
              <w:noProof/>
            </w:rPr>
            <w:t>2</w:t>
          </w:r>
        </w:fldSimple>
      </w:p>
    </w:sdtContent>
  </w:sdt>
  <w:p w:rsidR="00DD1507" w:rsidRDefault="00DD150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507" w:rsidRDefault="00F60F02">
    <w:pPr>
      <w:pStyle w:val="aa"/>
      <w:jc w:val="center"/>
    </w:pPr>
    <w:fldSimple w:instr=" PAGE   \* MERGEFORMAT ">
      <w:r w:rsidR="00F602AC">
        <w:rPr>
          <w:noProof/>
        </w:rPr>
        <w:t>3</w:t>
      </w:r>
    </w:fldSimple>
  </w:p>
  <w:p w:rsidR="00DD1507" w:rsidRDefault="00DD150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459" w:rsidRDefault="00536459" w:rsidP="00894DD4">
      <w:r>
        <w:separator/>
      </w:r>
    </w:p>
  </w:footnote>
  <w:footnote w:type="continuationSeparator" w:id="1">
    <w:p w:rsidR="00536459" w:rsidRDefault="00536459" w:rsidP="00894D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F6F63"/>
    <w:multiLevelType w:val="singleLevel"/>
    <w:tmpl w:val="AE6044F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2F0D4280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60EB5"/>
    <w:multiLevelType w:val="hybridMultilevel"/>
    <w:tmpl w:val="D01C7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2A1DAE"/>
    <w:multiLevelType w:val="hybridMultilevel"/>
    <w:tmpl w:val="AA36620A"/>
    <w:lvl w:ilvl="0" w:tplc="954CE986">
      <w:numFmt w:val="bullet"/>
      <w:lvlText w:val="-"/>
      <w:lvlJc w:val="left"/>
      <w:pPr>
        <w:ind w:left="212" w:hanging="425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79AA15CC">
      <w:numFmt w:val="bullet"/>
      <w:lvlText w:val="•"/>
      <w:lvlJc w:val="left"/>
      <w:pPr>
        <w:ind w:left="1699" w:hanging="425"/>
      </w:pPr>
      <w:rPr>
        <w:rFonts w:hint="default"/>
        <w:lang w:val="ru-RU" w:eastAsia="en-US" w:bidi="ar-SA"/>
      </w:rPr>
    </w:lvl>
    <w:lvl w:ilvl="2" w:tplc="7AF216DC">
      <w:numFmt w:val="bullet"/>
      <w:lvlText w:val="•"/>
      <w:lvlJc w:val="left"/>
      <w:pPr>
        <w:ind w:left="3179" w:hanging="425"/>
      </w:pPr>
      <w:rPr>
        <w:rFonts w:hint="default"/>
        <w:lang w:val="ru-RU" w:eastAsia="en-US" w:bidi="ar-SA"/>
      </w:rPr>
    </w:lvl>
    <w:lvl w:ilvl="3" w:tplc="42A4EF52">
      <w:numFmt w:val="bullet"/>
      <w:lvlText w:val="•"/>
      <w:lvlJc w:val="left"/>
      <w:pPr>
        <w:ind w:left="4659" w:hanging="425"/>
      </w:pPr>
      <w:rPr>
        <w:rFonts w:hint="default"/>
        <w:lang w:val="ru-RU" w:eastAsia="en-US" w:bidi="ar-SA"/>
      </w:rPr>
    </w:lvl>
    <w:lvl w:ilvl="4" w:tplc="9F945EB4">
      <w:numFmt w:val="bullet"/>
      <w:lvlText w:val="•"/>
      <w:lvlJc w:val="left"/>
      <w:pPr>
        <w:ind w:left="6139" w:hanging="425"/>
      </w:pPr>
      <w:rPr>
        <w:rFonts w:hint="default"/>
        <w:lang w:val="ru-RU" w:eastAsia="en-US" w:bidi="ar-SA"/>
      </w:rPr>
    </w:lvl>
    <w:lvl w:ilvl="5" w:tplc="97984694">
      <w:numFmt w:val="bullet"/>
      <w:lvlText w:val="•"/>
      <w:lvlJc w:val="left"/>
      <w:pPr>
        <w:ind w:left="7619" w:hanging="425"/>
      </w:pPr>
      <w:rPr>
        <w:rFonts w:hint="default"/>
        <w:lang w:val="ru-RU" w:eastAsia="en-US" w:bidi="ar-SA"/>
      </w:rPr>
    </w:lvl>
    <w:lvl w:ilvl="6" w:tplc="271CB796">
      <w:numFmt w:val="bullet"/>
      <w:lvlText w:val="•"/>
      <w:lvlJc w:val="left"/>
      <w:pPr>
        <w:ind w:left="9099" w:hanging="425"/>
      </w:pPr>
      <w:rPr>
        <w:rFonts w:hint="default"/>
        <w:lang w:val="ru-RU" w:eastAsia="en-US" w:bidi="ar-SA"/>
      </w:rPr>
    </w:lvl>
    <w:lvl w:ilvl="7" w:tplc="6BBA5418">
      <w:numFmt w:val="bullet"/>
      <w:lvlText w:val="•"/>
      <w:lvlJc w:val="left"/>
      <w:pPr>
        <w:ind w:left="10578" w:hanging="425"/>
      </w:pPr>
      <w:rPr>
        <w:rFonts w:hint="default"/>
        <w:lang w:val="ru-RU" w:eastAsia="en-US" w:bidi="ar-SA"/>
      </w:rPr>
    </w:lvl>
    <w:lvl w:ilvl="8" w:tplc="9788C002">
      <w:numFmt w:val="bullet"/>
      <w:lvlText w:val="•"/>
      <w:lvlJc w:val="left"/>
      <w:pPr>
        <w:ind w:left="12058" w:hanging="425"/>
      </w:pPr>
      <w:rPr>
        <w:rFonts w:hint="default"/>
        <w:lang w:val="ru-RU" w:eastAsia="en-US" w:bidi="ar-SA"/>
      </w:rPr>
    </w:lvl>
  </w:abstractNum>
  <w:abstractNum w:abstractNumId="4">
    <w:nsid w:val="5F627223"/>
    <w:multiLevelType w:val="hybridMultilevel"/>
    <w:tmpl w:val="F3709D2C"/>
    <w:lvl w:ilvl="0" w:tplc="4FE46B3A">
      <w:start w:val="1"/>
      <w:numFmt w:val="decimal"/>
      <w:lvlText w:val="%1."/>
      <w:lvlJc w:val="left"/>
      <w:pPr>
        <w:ind w:left="62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2EE1428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2" w:tplc="9D76506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3" w:tplc="ECB6897E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4" w:tplc="1C40223C">
      <w:numFmt w:val="bullet"/>
      <w:lvlText w:val="•"/>
      <w:lvlJc w:val="left"/>
      <w:pPr>
        <w:ind w:left="9739" w:hanging="360"/>
      </w:pPr>
      <w:rPr>
        <w:rFonts w:hint="default"/>
        <w:lang w:val="ru-RU" w:eastAsia="en-US" w:bidi="ar-SA"/>
      </w:rPr>
    </w:lvl>
    <w:lvl w:ilvl="5" w:tplc="AE0CA268">
      <w:numFmt w:val="bullet"/>
      <w:lvlText w:val="•"/>
      <w:lvlJc w:val="left"/>
      <w:pPr>
        <w:ind w:left="10619" w:hanging="360"/>
      </w:pPr>
      <w:rPr>
        <w:rFonts w:hint="default"/>
        <w:lang w:val="ru-RU" w:eastAsia="en-US" w:bidi="ar-SA"/>
      </w:rPr>
    </w:lvl>
    <w:lvl w:ilvl="6" w:tplc="19A29E56">
      <w:numFmt w:val="bullet"/>
      <w:lvlText w:val="•"/>
      <w:lvlJc w:val="left"/>
      <w:pPr>
        <w:ind w:left="11499" w:hanging="360"/>
      </w:pPr>
      <w:rPr>
        <w:rFonts w:hint="default"/>
        <w:lang w:val="ru-RU" w:eastAsia="en-US" w:bidi="ar-SA"/>
      </w:rPr>
    </w:lvl>
    <w:lvl w:ilvl="7" w:tplc="F176E296">
      <w:numFmt w:val="bullet"/>
      <w:lvlText w:val="•"/>
      <w:lvlJc w:val="left"/>
      <w:pPr>
        <w:ind w:left="12378" w:hanging="360"/>
      </w:pPr>
      <w:rPr>
        <w:rFonts w:hint="default"/>
        <w:lang w:val="ru-RU" w:eastAsia="en-US" w:bidi="ar-SA"/>
      </w:rPr>
    </w:lvl>
    <w:lvl w:ilvl="8" w:tplc="4E385482">
      <w:numFmt w:val="bullet"/>
      <w:lvlText w:val="•"/>
      <w:lvlJc w:val="left"/>
      <w:pPr>
        <w:ind w:left="13258" w:hanging="360"/>
      </w:pPr>
      <w:rPr>
        <w:rFonts w:hint="default"/>
        <w:lang w:val="ru-RU" w:eastAsia="en-US" w:bidi="ar-SA"/>
      </w:rPr>
    </w:lvl>
  </w:abstractNum>
  <w:abstractNum w:abstractNumId="5">
    <w:nsid w:val="7A166E92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C6E"/>
    <w:rsid w:val="00031EB5"/>
    <w:rsid w:val="000716E2"/>
    <w:rsid w:val="00073EE0"/>
    <w:rsid w:val="000866C5"/>
    <w:rsid w:val="000B4390"/>
    <w:rsid w:val="001229E0"/>
    <w:rsid w:val="001318C5"/>
    <w:rsid w:val="00211573"/>
    <w:rsid w:val="0024271F"/>
    <w:rsid w:val="00252C6E"/>
    <w:rsid w:val="002763B9"/>
    <w:rsid w:val="0027747D"/>
    <w:rsid w:val="002778DD"/>
    <w:rsid w:val="00285064"/>
    <w:rsid w:val="00286BC9"/>
    <w:rsid w:val="002C7B35"/>
    <w:rsid w:val="003755EF"/>
    <w:rsid w:val="003A637F"/>
    <w:rsid w:val="003F4F46"/>
    <w:rsid w:val="00406381"/>
    <w:rsid w:val="004435F2"/>
    <w:rsid w:val="00456AC9"/>
    <w:rsid w:val="004B22EE"/>
    <w:rsid w:val="00507C67"/>
    <w:rsid w:val="00525F67"/>
    <w:rsid w:val="00536459"/>
    <w:rsid w:val="00572FF5"/>
    <w:rsid w:val="005B265D"/>
    <w:rsid w:val="005B3D5E"/>
    <w:rsid w:val="005D09B1"/>
    <w:rsid w:val="005D5611"/>
    <w:rsid w:val="0061254C"/>
    <w:rsid w:val="00617688"/>
    <w:rsid w:val="00621649"/>
    <w:rsid w:val="00663A05"/>
    <w:rsid w:val="00722591"/>
    <w:rsid w:val="00762738"/>
    <w:rsid w:val="007B1F2D"/>
    <w:rsid w:val="007D7C43"/>
    <w:rsid w:val="007E5184"/>
    <w:rsid w:val="007F45B3"/>
    <w:rsid w:val="00821B90"/>
    <w:rsid w:val="00894DD4"/>
    <w:rsid w:val="00897764"/>
    <w:rsid w:val="008F2F06"/>
    <w:rsid w:val="00902D5D"/>
    <w:rsid w:val="0095165A"/>
    <w:rsid w:val="00977405"/>
    <w:rsid w:val="009C484D"/>
    <w:rsid w:val="00A07DDA"/>
    <w:rsid w:val="00A54A5C"/>
    <w:rsid w:val="00AA3D8D"/>
    <w:rsid w:val="00AC7A0E"/>
    <w:rsid w:val="00B35AF0"/>
    <w:rsid w:val="00B51D8E"/>
    <w:rsid w:val="00BF61A0"/>
    <w:rsid w:val="00C2016E"/>
    <w:rsid w:val="00C24FC8"/>
    <w:rsid w:val="00C266ED"/>
    <w:rsid w:val="00C97324"/>
    <w:rsid w:val="00CA569F"/>
    <w:rsid w:val="00CC022B"/>
    <w:rsid w:val="00CC66B1"/>
    <w:rsid w:val="00CF054C"/>
    <w:rsid w:val="00D00D9B"/>
    <w:rsid w:val="00D16C3E"/>
    <w:rsid w:val="00D50A16"/>
    <w:rsid w:val="00DA0698"/>
    <w:rsid w:val="00DD1507"/>
    <w:rsid w:val="00DF70C6"/>
    <w:rsid w:val="00E64E4D"/>
    <w:rsid w:val="00E95FE3"/>
    <w:rsid w:val="00EB5B4B"/>
    <w:rsid w:val="00EC3D33"/>
    <w:rsid w:val="00EF3676"/>
    <w:rsid w:val="00F21961"/>
    <w:rsid w:val="00F3393C"/>
    <w:rsid w:val="00F40DE6"/>
    <w:rsid w:val="00F602AC"/>
    <w:rsid w:val="00F60F02"/>
    <w:rsid w:val="00FB650C"/>
    <w:rsid w:val="00FD4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Simple 2" w:uiPriority="0"/>
    <w:lsdException w:name="Table Classic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2C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6E"/>
    <w:pPr>
      <w:ind w:left="212" w:hanging="260"/>
    </w:pPr>
  </w:style>
  <w:style w:type="paragraph" w:customStyle="1" w:styleId="Default">
    <w:name w:val="Default"/>
    <w:rsid w:val="00252C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252C6E"/>
  </w:style>
  <w:style w:type="table" w:styleId="a4">
    <w:name w:val="Table Grid"/>
    <w:basedOn w:val="a1"/>
    <w:uiPriority w:val="59"/>
    <w:rsid w:val="00DF70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339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51D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51D8E"/>
    <w:pPr>
      <w:ind w:left="212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B51D8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51D8E"/>
    <w:pPr>
      <w:spacing w:before="168"/>
      <w:ind w:left="352" w:hanging="361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1D8E"/>
    <w:pPr>
      <w:spacing w:line="268" w:lineRule="exact"/>
      <w:ind w:left="108"/>
    </w:pPr>
  </w:style>
  <w:style w:type="paragraph" w:styleId="a8">
    <w:name w:val="header"/>
    <w:basedOn w:val="a"/>
    <w:link w:val="a9"/>
    <w:rsid w:val="0062164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21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62164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216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1"/>
    <w:locked/>
    <w:rsid w:val="00621649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c"/>
    <w:rsid w:val="00621649"/>
    <w:pPr>
      <w:widowControl/>
      <w:shd w:val="clear" w:color="auto" w:fill="FFFFFF"/>
      <w:autoSpaceDE/>
      <w:autoSpaceDN/>
      <w:spacing w:after="240" w:line="0" w:lineRule="atLeast"/>
    </w:pPr>
    <w:rPr>
      <w:rFonts w:asciiTheme="minorHAnsi" w:eastAsiaTheme="minorHAnsi" w:hAnsiTheme="minorHAnsi" w:cstheme="minorBidi"/>
      <w:sz w:val="18"/>
      <w:szCs w:val="18"/>
    </w:rPr>
  </w:style>
  <w:style w:type="table" w:styleId="2">
    <w:name w:val="Table Classic 2"/>
    <w:basedOn w:val="a1"/>
    <w:rsid w:val="0062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">
    <w:name w:val="Стиль таблицы1"/>
    <w:basedOn w:val="a1"/>
    <w:rsid w:val="0062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тиль таблицы2"/>
    <w:basedOn w:val="a1"/>
    <w:rsid w:val="0062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1">
    <w:name w:val="Table Simple 2"/>
    <w:basedOn w:val="a1"/>
    <w:rsid w:val="0062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">
    <w:name w:val="Стиль таблицы3"/>
    <w:basedOn w:val="a1"/>
    <w:rsid w:val="0062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-programmi">
    <w:name w:val="titul-programmi"/>
    <w:basedOn w:val="a"/>
    <w:rsid w:val="00621649"/>
    <w:pPr>
      <w:widowControl/>
      <w:autoSpaceDE/>
      <w:autoSpaceDN/>
      <w:spacing w:before="100" w:beforeAutospacing="1" w:after="100" w:afterAutospacing="1"/>
    </w:pPr>
    <w:rPr>
      <w:rFonts w:ascii="Arial" w:hAnsi="Arial" w:cs="Arial"/>
      <w:i/>
      <w:iCs/>
      <w:sz w:val="19"/>
      <w:szCs w:val="19"/>
      <w:lang w:eastAsia="ru-RU"/>
    </w:rPr>
  </w:style>
  <w:style w:type="character" w:styleId="ad">
    <w:name w:val="Emphasis"/>
    <w:qFormat/>
    <w:rsid w:val="00621649"/>
    <w:rPr>
      <w:i/>
      <w:iCs/>
    </w:rPr>
  </w:style>
  <w:style w:type="paragraph" w:styleId="ae">
    <w:name w:val="Balloon Text"/>
    <w:basedOn w:val="a"/>
    <w:link w:val="af"/>
    <w:rsid w:val="00621649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6216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7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F776-32FB-4335-8EC5-16DD4770B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7050</Words>
  <Characters>40188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2025-10-11T09:04:00Z</cp:lastPrinted>
  <dcterms:created xsi:type="dcterms:W3CDTF">2023-09-14T06:26:00Z</dcterms:created>
  <dcterms:modified xsi:type="dcterms:W3CDTF">2025-10-15T15:22:00Z</dcterms:modified>
</cp:coreProperties>
</file>